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A38F" w14:textId="77777777" w:rsidR="00AF66BC" w:rsidRPr="00AF66BC" w:rsidRDefault="00AF66BC" w:rsidP="00AF66BC">
      <w:pPr>
        <w:pStyle w:val="NormalWeb"/>
        <w:bidi/>
        <w:ind w:left="2160"/>
        <w:jc w:val="center"/>
        <w:rPr>
          <w:color w:val="C00000"/>
          <w:sz w:val="32"/>
          <w:szCs w:val="32"/>
        </w:rPr>
      </w:pPr>
      <w:r w:rsidRPr="00AF66BC">
        <w:rPr>
          <w:rStyle w:val="Strong"/>
          <w:color w:val="C00000"/>
          <w:sz w:val="32"/>
          <w:szCs w:val="32"/>
          <w:rtl/>
        </w:rPr>
        <w:t>عواصم اليابان وتنتهي في كيوتو</w:t>
      </w:r>
    </w:p>
    <w:p w14:paraId="611E4B3C" w14:textId="432EFD35" w:rsidR="00AF66BC" w:rsidRDefault="00AF66BC" w:rsidP="00AF66BC">
      <w:pPr>
        <w:bidi/>
      </w:pPr>
    </w:p>
    <w:p w14:paraId="62393607" w14:textId="77777777" w:rsidR="00AF66BC" w:rsidRDefault="00AF66BC" w:rsidP="00AF66BC">
      <w:pPr>
        <w:pStyle w:val="NormalWeb"/>
        <w:bidi/>
      </w:pPr>
      <w:r>
        <w:rPr>
          <w:rStyle w:val="Strong"/>
        </w:rPr>
        <w:t xml:space="preserve">01 </w:t>
      </w:r>
      <w:r>
        <w:rPr>
          <w:rStyle w:val="Strong"/>
          <w:rtl/>
        </w:rPr>
        <w:t>الإثنين / الخميس</w:t>
      </w:r>
      <w:r>
        <w:rPr>
          <w:rStyle w:val="Strong"/>
        </w:rPr>
        <w:t xml:space="preserve">. </w:t>
      </w:r>
      <w:r>
        <w:rPr>
          <w:rStyle w:val="whitespace-normal"/>
          <w:b/>
          <w:bCs/>
        </w:rPr>
        <w:t>Tokyo</w:t>
      </w:r>
      <w:r>
        <w:br/>
      </w:r>
      <w:r>
        <w:rPr>
          <w:rtl/>
        </w:rPr>
        <w:t>مرحبًا بكم في اليابان! بعد إتمام إجراءات الجمارك، سيتم نقلكم إلى الفندق بواسطة حافلة نقل مشتركة. بقية اليوم حر للاستمتاع بالمدينة على راحتكم. في فترة بعد الظهر، سيتم تزويدكم بتفاصيل بداية الرحلة</w:t>
      </w:r>
      <w:r>
        <w:t>.</w:t>
      </w:r>
    </w:p>
    <w:p w14:paraId="47DAA6B3" w14:textId="7CB4B344" w:rsidR="00AF66BC" w:rsidRDefault="00AF66BC" w:rsidP="00AF66BC">
      <w:pPr>
        <w:bidi/>
      </w:pPr>
    </w:p>
    <w:p w14:paraId="2A39FA0B" w14:textId="77777777" w:rsidR="00AF66BC" w:rsidRDefault="00AF66BC" w:rsidP="00AF66BC">
      <w:pPr>
        <w:pStyle w:val="NormalWeb"/>
        <w:bidi/>
      </w:pPr>
      <w:r>
        <w:rPr>
          <w:rStyle w:val="Strong"/>
        </w:rPr>
        <w:t xml:space="preserve">02 </w:t>
      </w:r>
      <w:r>
        <w:rPr>
          <w:rStyle w:val="Strong"/>
          <w:rtl/>
        </w:rPr>
        <w:t>الثلاثاء / الجمعة. طوكيو</w:t>
      </w:r>
      <w:r>
        <w:br/>
      </w:r>
      <w:r>
        <w:rPr>
          <w:rtl/>
        </w:rPr>
        <w:t>في الصباح، سنقوم بجولة إرشادية طويلة – حوالي سبع ساعات – في هذه المدينة المذهلة! حيث تمتزج الطاقة الحيوية والأحياء العصرية المتطورة مع مناطق هادئة ومليئة بالسكينة</w:t>
      </w:r>
      <w:r>
        <w:t>.</w:t>
      </w:r>
    </w:p>
    <w:p w14:paraId="0D3A49BF" w14:textId="77777777" w:rsidR="00AF66BC" w:rsidRDefault="00AF66BC" w:rsidP="00AF66BC">
      <w:pPr>
        <w:pStyle w:val="NormalWeb"/>
        <w:bidi/>
      </w:pPr>
      <w:r>
        <w:rPr>
          <w:rtl/>
        </w:rPr>
        <w:t xml:space="preserve">سنتوقف لفترة قصيرة عند </w:t>
      </w:r>
      <w:proofErr w:type="spellStart"/>
      <w:r>
        <w:rPr>
          <w:rStyle w:val="whitespace-normal"/>
        </w:rPr>
        <w:t>Zojoji</w:t>
      </w:r>
      <w:proofErr w:type="spellEnd"/>
      <w:r>
        <w:rPr>
          <w:rStyle w:val="whitespace-normal"/>
        </w:rPr>
        <w:t xml:space="preserve"> Temple</w:t>
      </w:r>
      <w:r>
        <w:t xml:space="preserve"> </w:t>
      </w:r>
      <w:r>
        <w:rPr>
          <w:rtl/>
        </w:rPr>
        <w:t xml:space="preserve">لالتقاط أجمل إطلالة على </w:t>
      </w:r>
      <w:r>
        <w:rPr>
          <w:rStyle w:val="whitespace-normal"/>
        </w:rPr>
        <w:t>Tokyo Tower</w:t>
      </w:r>
      <w:r>
        <w:t xml:space="preserve">. </w:t>
      </w:r>
      <w:r>
        <w:rPr>
          <w:rtl/>
        </w:rPr>
        <w:t>ستلاحظون مئات تماثيل جيزو، وهي تماثيل حجرية تُعتبر حامية للأطفال، مزينة بقبعات وأوشحة ومراوح صغيرة</w:t>
      </w:r>
      <w:r>
        <w:t>.</w:t>
      </w:r>
    </w:p>
    <w:p w14:paraId="102BDE62" w14:textId="77777777" w:rsidR="00AF66BC" w:rsidRDefault="00AF66BC" w:rsidP="00AF66BC">
      <w:pPr>
        <w:pStyle w:val="NormalWeb"/>
        <w:bidi/>
      </w:pPr>
      <w:r>
        <w:rPr>
          <w:rtl/>
        </w:rPr>
        <w:t xml:space="preserve">بعد ذلك، سنتجه إلى تقاطع </w:t>
      </w:r>
      <w:r>
        <w:rPr>
          <w:rStyle w:val="whitespace-normal"/>
        </w:rPr>
        <w:t>Shibuya Crossing</w:t>
      </w:r>
      <w:r>
        <w:t xml:space="preserve"> </w:t>
      </w:r>
      <w:r>
        <w:rPr>
          <w:rtl/>
        </w:rPr>
        <w:t xml:space="preserve">الشهير (سنشاهده من الحافلة)، والذي يُعرف بأنه الأكثر ازدحامًا في العالم. ثم نزور </w:t>
      </w:r>
      <w:r>
        <w:rPr>
          <w:rStyle w:val="whitespace-normal"/>
        </w:rPr>
        <w:t>Meiji Shrine</w:t>
      </w:r>
      <w:r>
        <w:t xml:space="preserve"> </w:t>
      </w:r>
      <w:r>
        <w:rPr>
          <w:rtl/>
        </w:rPr>
        <w:t>المخصص لروح الإمبراطور ميجي وزوجته</w:t>
      </w:r>
      <w:r>
        <w:t>.</w:t>
      </w:r>
    </w:p>
    <w:p w14:paraId="7DFF1FB4" w14:textId="77777777" w:rsidR="00AF66BC" w:rsidRDefault="00AF66BC" w:rsidP="00AF66BC">
      <w:pPr>
        <w:pStyle w:val="NormalWeb"/>
        <w:bidi/>
      </w:pPr>
      <w:r>
        <w:rPr>
          <w:rtl/>
        </w:rPr>
        <w:t xml:space="preserve">بعدها، سنتوجه إلى </w:t>
      </w:r>
      <w:r>
        <w:rPr>
          <w:rStyle w:val="whitespace-normal"/>
        </w:rPr>
        <w:t xml:space="preserve">Tokyo </w:t>
      </w:r>
      <w:proofErr w:type="spellStart"/>
      <w:r>
        <w:rPr>
          <w:rStyle w:val="whitespace-normal"/>
        </w:rPr>
        <w:t>Skytree</w:t>
      </w:r>
      <w:proofErr w:type="spellEnd"/>
      <w:r>
        <w:t xml:space="preserve"> (</w:t>
      </w:r>
      <w:r>
        <w:rPr>
          <w:rtl/>
        </w:rPr>
        <w:t>الدخول مشمول حتى منصة</w:t>
      </w:r>
      <w:r>
        <w:t xml:space="preserve"> Tembo Deck </w:t>
      </w:r>
      <w:r>
        <w:rPr>
          <w:rtl/>
        </w:rPr>
        <w:t>على ارتفاع 350 مترًا</w:t>
      </w:r>
      <w:r>
        <w:t>)</w:t>
      </w:r>
      <w:r>
        <w:rPr>
          <w:rtl/>
        </w:rPr>
        <w:t>، وهو أعلى بناء في اليابان، حيث سنستمتع بإطلالة بانورامية مذهلة على المدينة</w:t>
      </w:r>
      <w:r>
        <w:t>.</w:t>
      </w:r>
    </w:p>
    <w:p w14:paraId="3F702EE2" w14:textId="77777777" w:rsidR="00AF66BC" w:rsidRDefault="00AF66BC" w:rsidP="00AF66BC">
      <w:pPr>
        <w:pStyle w:val="NormalWeb"/>
        <w:bidi/>
      </w:pPr>
      <w:r>
        <w:rPr>
          <w:rtl/>
        </w:rPr>
        <w:t xml:space="preserve">سنختتم زيارتنا في </w:t>
      </w:r>
      <w:r>
        <w:rPr>
          <w:rStyle w:val="whitespace-normal"/>
        </w:rPr>
        <w:t>Asakusa</w:t>
      </w:r>
      <w:r>
        <w:rPr>
          <w:rtl/>
        </w:rPr>
        <w:t xml:space="preserve">، حيث سنستكشف </w:t>
      </w:r>
      <w:proofErr w:type="spellStart"/>
      <w:r>
        <w:rPr>
          <w:rStyle w:val="whitespace-normal"/>
        </w:rPr>
        <w:t>Sensoji</w:t>
      </w:r>
      <w:proofErr w:type="spellEnd"/>
      <w:r>
        <w:rPr>
          <w:rStyle w:val="whitespace-normal"/>
        </w:rPr>
        <w:t xml:space="preserve"> Temple</w:t>
      </w:r>
      <w:r>
        <w:t xml:space="preserve"> </w:t>
      </w:r>
      <w:r>
        <w:rPr>
          <w:rtl/>
        </w:rPr>
        <w:t xml:space="preserve">وشارع </w:t>
      </w:r>
      <w:proofErr w:type="spellStart"/>
      <w:r>
        <w:rPr>
          <w:rStyle w:val="whitespace-normal"/>
        </w:rPr>
        <w:t>Nakamise</w:t>
      </w:r>
      <w:proofErr w:type="spellEnd"/>
      <w:r>
        <w:rPr>
          <w:rStyle w:val="whitespace-normal"/>
        </w:rPr>
        <w:t xml:space="preserve"> Street</w:t>
      </w:r>
      <w:r>
        <w:t xml:space="preserve"> </w:t>
      </w:r>
      <w:r>
        <w:rPr>
          <w:rtl/>
        </w:rPr>
        <w:t xml:space="preserve">الشهير. بعد ذلك، نعود إلى الفندق مرورًا بمنطقة </w:t>
      </w:r>
      <w:r>
        <w:rPr>
          <w:rStyle w:val="whitespace-normal"/>
        </w:rPr>
        <w:t>Akihabara</w:t>
      </w:r>
      <w:r>
        <w:t xml:space="preserve"> </w:t>
      </w:r>
      <w:r>
        <w:rPr>
          <w:rtl/>
        </w:rPr>
        <w:t xml:space="preserve">المعروفة باسم “المدينة الكهربائية” ومركز ثقافة الأنمي والمانغا، ومنطقة </w:t>
      </w:r>
      <w:r>
        <w:rPr>
          <w:rStyle w:val="whitespace-normal"/>
        </w:rPr>
        <w:t>Ginza</w:t>
      </w:r>
      <w:r>
        <w:t>.</w:t>
      </w:r>
    </w:p>
    <w:p w14:paraId="4DC35C8F" w14:textId="77777777" w:rsidR="00AF66BC" w:rsidRDefault="00AF66BC" w:rsidP="00AF66BC">
      <w:pPr>
        <w:pStyle w:val="NormalWeb"/>
        <w:bidi/>
      </w:pPr>
      <w:r>
        <w:rPr>
          <w:rStyle w:val="Strong"/>
        </w:rPr>
        <w:t xml:space="preserve">06:30 </w:t>
      </w:r>
      <w:r>
        <w:rPr>
          <w:rStyle w:val="Strong"/>
          <w:rtl/>
        </w:rPr>
        <w:t>مساءً</w:t>
      </w:r>
      <w:r>
        <w:rPr>
          <w:rtl/>
        </w:rPr>
        <w:t xml:space="preserve"> </w:t>
      </w:r>
      <w:r>
        <w:t xml:space="preserve">– </w:t>
      </w:r>
      <w:r>
        <w:rPr>
          <w:rtl/>
        </w:rPr>
        <w:t xml:space="preserve">سنلتقي بالمرشد في بهو الفندق ونتوجه عبر المترو (التذاكر مشمولة) إلى منطقة </w:t>
      </w:r>
      <w:r>
        <w:rPr>
          <w:rStyle w:val="whitespace-normal"/>
        </w:rPr>
        <w:t>Shinjuku</w:t>
      </w:r>
      <w:r>
        <w:t xml:space="preserve">. </w:t>
      </w:r>
      <w:r>
        <w:rPr>
          <w:rtl/>
        </w:rPr>
        <w:t>سنستمتع بجولة سيرًا على الأقدام في هذا الحي النابض بالحياة، ثم نتناول العشاء في مطعم محلي (مشمول). العودة إلى الفندق بالمترو برفقة المرشد</w:t>
      </w:r>
      <w:r>
        <w:t>.</w:t>
      </w:r>
    </w:p>
    <w:p w14:paraId="5AC2A63A" w14:textId="77777777" w:rsidR="00AF66BC" w:rsidRDefault="00AF66BC" w:rsidP="00AF66BC">
      <w:pPr>
        <w:pStyle w:val="NormalWeb"/>
        <w:bidi/>
      </w:pPr>
      <w:r>
        <w:rPr>
          <w:rStyle w:val="Strong"/>
          <w:rtl/>
        </w:rPr>
        <w:t>ملاحظة</w:t>
      </w:r>
      <w:r>
        <w:rPr>
          <w:rStyle w:val="Strong"/>
        </w:rPr>
        <w:t>:</w:t>
      </w:r>
      <w:r>
        <w:t xml:space="preserve"> </w:t>
      </w:r>
      <w:r>
        <w:rPr>
          <w:rtl/>
        </w:rPr>
        <w:t>قد يختلف ترتيب الزيارات حسب مواعيد دخول</w:t>
      </w:r>
      <w:r>
        <w:t xml:space="preserve"> Tokyo </w:t>
      </w:r>
      <w:proofErr w:type="spellStart"/>
      <w:r>
        <w:t>Skytree</w:t>
      </w:r>
      <w:proofErr w:type="spellEnd"/>
      <w:r>
        <w:t xml:space="preserve">. </w:t>
      </w:r>
      <w:r>
        <w:rPr>
          <w:rtl/>
        </w:rPr>
        <w:t>في حال سوء الأحوال الجوية أو ظروف استثنائية، قد يتم استبدال الزيارة بإطلالة أخرى في المدينة</w:t>
      </w:r>
      <w:r>
        <w:t>.</w:t>
      </w:r>
    </w:p>
    <w:p w14:paraId="786FD576" w14:textId="3B4E2FD0" w:rsidR="00AF66BC" w:rsidRDefault="00AF66BC" w:rsidP="00AF66BC">
      <w:pPr>
        <w:bidi/>
      </w:pPr>
    </w:p>
    <w:p w14:paraId="755CFA43" w14:textId="77777777" w:rsidR="00AF66BC" w:rsidRDefault="00AF66BC" w:rsidP="00AF66BC">
      <w:pPr>
        <w:pStyle w:val="NormalWeb"/>
        <w:bidi/>
      </w:pPr>
      <w:r>
        <w:rPr>
          <w:rStyle w:val="Strong"/>
        </w:rPr>
        <w:t xml:space="preserve">03 </w:t>
      </w:r>
      <w:r>
        <w:rPr>
          <w:rStyle w:val="Strong"/>
          <w:rtl/>
        </w:rPr>
        <w:t>الأربعاء / السبت. طوكيو</w:t>
      </w:r>
      <w:r>
        <w:rPr>
          <w:rStyle w:val="Strong"/>
        </w:rPr>
        <w:t xml:space="preserve"> – </w:t>
      </w:r>
      <w:r>
        <w:rPr>
          <w:rStyle w:val="whitespace-normal"/>
          <w:b/>
          <w:bCs/>
        </w:rPr>
        <w:t>Hiroshima</w:t>
      </w:r>
      <w:r>
        <w:br/>
      </w:r>
      <w:r>
        <w:rPr>
          <w:rtl/>
        </w:rPr>
        <w:t>بعد الإفطار، سنتوجه إلى المحطة لركوب القطار السريع</w:t>
      </w:r>
      <w:r>
        <w:t xml:space="preserve"> (Bullet Train) </w:t>
      </w:r>
      <w:r>
        <w:rPr>
          <w:rtl/>
        </w:rPr>
        <w:t>إلى هيروشيما، رحلة تستغرق حوالي أربع ساعات لمسافة 800 كم</w:t>
      </w:r>
      <w:r>
        <w:t>.</w:t>
      </w:r>
    </w:p>
    <w:p w14:paraId="0AF9D9D9" w14:textId="77777777" w:rsidR="00AF66BC" w:rsidRDefault="00AF66BC" w:rsidP="00AF66BC">
      <w:pPr>
        <w:pStyle w:val="NormalWeb"/>
        <w:bidi/>
      </w:pPr>
      <w:r>
        <w:rPr>
          <w:rtl/>
        </w:rPr>
        <w:t>عند الوصول، سنستكشف هذه المدينة التي تأثرت بشكل كبير بالقنبلة الذرية عام 1945. تشمل الزيارة</w:t>
      </w:r>
      <w:r>
        <w:t>:</w:t>
      </w:r>
      <w:r>
        <w:br/>
      </w:r>
      <w:r>
        <w:rPr>
          <w:rStyle w:val="whitespace-normal"/>
        </w:rPr>
        <w:t>Peace Memorial Park</w:t>
      </w:r>
      <w:r>
        <w:rPr>
          <w:rtl/>
        </w:rPr>
        <w:t>، و</w:t>
      </w:r>
      <w:r>
        <w:rPr>
          <w:rStyle w:val="whitespace-normal"/>
        </w:rPr>
        <w:t>Atomic Bomb Dome</w:t>
      </w:r>
      <w:r>
        <w:rPr>
          <w:rtl/>
        </w:rPr>
        <w:t>، و</w:t>
      </w:r>
      <w:r>
        <w:rPr>
          <w:rStyle w:val="whitespace-normal"/>
        </w:rPr>
        <w:t>Hiroshima Peace Memorial Museum</w:t>
      </w:r>
      <w:r>
        <w:t>.</w:t>
      </w:r>
    </w:p>
    <w:p w14:paraId="2E2716E6" w14:textId="77777777" w:rsidR="00AF66BC" w:rsidRDefault="00AF66BC" w:rsidP="00AF66BC">
      <w:pPr>
        <w:pStyle w:val="NormalWeb"/>
        <w:bidi/>
      </w:pPr>
      <w:r>
        <w:rPr>
          <w:rtl/>
        </w:rPr>
        <w:t xml:space="preserve">بعد ذلك، سنركب العبّارة إلى جزيرة “حيث يعيش الآلهة والبشر معًا”، لزيارة </w:t>
      </w:r>
      <w:r>
        <w:rPr>
          <w:rStyle w:val="whitespace-normal"/>
        </w:rPr>
        <w:t>Itsukushima Shrine</w:t>
      </w:r>
      <w:r>
        <w:t xml:space="preserve"> </w:t>
      </w:r>
      <w:r>
        <w:rPr>
          <w:rtl/>
        </w:rPr>
        <w:t>المبني جزئيًا فوق الماء. وقت حر للاستكشاف والغداء</w:t>
      </w:r>
      <w:r>
        <w:t>.</w:t>
      </w:r>
    </w:p>
    <w:p w14:paraId="2CA650D2" w14:textId="77777777" w:rsidR="00AF66BC" w:rsidRDefault="00AF66BC" w:rsidP="00AF66BC">
      <w:pPr>
        <w:pStyle w:val="NormalWeb"/>
        <w:bidi/>
      </w:pPr>
      <w:r>
        <w:rPr>
          <w:rtl/>
        </w:rPr>
        <w:t>العودة إلى هيروشيما مساءً، مع عشاء مشمول</w:t>
      </w:r>
      <w:r>
        <w:t>.</w:t>
      </w:r>
    </w:p>
    <w:p w14:paraId="037744E9" w14:textId="77777777" w:rsidR="00AF66BC" w:rsidRDefault="00AF66BC" w:rsidP="00AF66BC">
      <w:pPr>
        <w:pStyle w:val="NormalWeb"/>
        <w:bidi/>
      </w:pPr>
      <w:r>
        <w:rPr>
          <w:rStyle w:val="Strong"/>
          <w:rtl/>
        </w:rPr>
        <w:lastRenderedPageBreak/>
        <w:t>ملاحظة</w:t>
      </w:r>
      <w:r>
        <w:rPr>
          <w:rStyle w:val="Strong"/>
        </w:rPr>
        <w:t>:</w:t>
      </w:r>
      <w:r>
        <w:t xml:space="preserve"> </w:t>
      </w:r>
      <w:r>
        <w:rPr>
          <w:rtl/>
        </w:rPr>
        <w:t>قد يختلف ترتيب الزيارات في هيروشيما</w:t>
      </w:r>
      <w:r>
        <w:t>.</w:t>
      </w:r>
    </w:p>
    <w:p w14:paraId="119B501A" w14:textId="418D1EFF" w:rsidR="00AF66BC" w:rsidRDefault="00AF66BC" w:rsidP="00AF66BC">
      <w:pPr>
        <w:bidi/>
      </w:pPr>
    </w:p>
    <w:p w14:paraId="0E5CA46E" w14:textId="77777777" w:rsidR="00AF66BC" w:rsidRDefault="00AF66BC" w:rsidP="00AF66BC">
      <w:pPr>
        <w:pStyle w:val="NormalWeb"/>
        <w:bidi/>
      </w:pPr>
      <w:r>
        <w:rPr>
          <w:rStyle w:val="Strong"/>
        </w:rPr>
        <w:t xml:space="preserve">04 </w:t>
      </w:r>
      <w:r>
        <w:rPr>
          <w:rStyle w:val="Strong"/>
          <w:rtl/>
        </w:rPr>
        <w:t>الخميس / الأحد. هيروشيما</w:t>
      </w:r>
      <w:r>
        <w:rPr>
          <w:rStyle w:val="Strong"/>
        </w:rPr>
        <w:t xml:space="preserve"> – </w:t>
      </w:r>
      <w:r>
        <w:rPr>
          <w:rStyle w:val="whitespace-normal"/>
          <w:b/>
          <w:bCs/>
        </w:rPr>
        <w:t>Matsuyama</w:t>
      </w:r>
      <w:r>
        <w:br/>
      </w:r>
      <w:r>
        <w:rPr>
          <w:rtl/>
        </w:rPr>
        <w:t xml:space="preserve">سنستقل عبّارة إلى جزيرة شيكوكو (رحلة ممتعة لمدة ساعتين ونصف). في ماتسوياما، سنصعد بالتلفريك لزيارة القلعة، ثم نزور </w:t>
      </w:r>
      <w:proofErr w:type="spellStart"/>
      <w:r>
        <w:rPr>
          <w:rStyle w:val="whitespace-normal"/>
        </w:rPr>
        <w:t>Ishiteji</w:t>
      </w:r>
      <w:proofErr w:type="spellEnd"/>
      <w:r>
        <w:rPr>
          <w:rStyle w:val="whitespace-normal"/>
        </w:rPr>
        <w:t xml:space="preserve"> Temple</w:t>
      </w:r>
      <w:r>
        <w:t>.</w:t>
      </w:r>
      <w:r>
        <w:br/>
      </w:r>
      <w:r>
        <w:rPr>
          <w:rtl/>
        </w:rPr>
        <w:t xml:space="preserve">الغداء مشمول. لاحقًا، زيارة </w:t>
      </w:r>
      <w:proofErr w:type="spellStart"/>
      <w:r>
        <w:rPr>
          <w:rStyle w:val="whitespace-normal"/>
        </w:rPr>
        <w:t>Dogo</w:t>
      </w:r>
      <w:proofErr w:type="spellEnd"/>
      <w:r>
        <w:rPr>
          <w:rStyle w:val="whitespace-normal"/>
        </w:rPr>
        <w:t xml:space="preserve"> Onsen</w:t>
      </w:r>
      <w:r>
        <w:rPr>
          <w:rtl/>
        </w:rPr>
        <w:t>، أحد أقدم الحمامات اليابانية التقليدية</w:t>
      </w:r>
      <w:r>
        <w:t>.</w:t>
      </w:r>
    </w:p>
    <w:p w14:paraId="131CBF2B" w14:textId="5DEAEDB5" w:rsidR="00AF66BC" w:rsidRDefault="00AF66BC" w:rsidP="00AF66BC">
      <w:pPr>
        <w:bidi/>
      </w:pPr>
    </w:p>
    <w:p w14:paraId="50DE98BB" w14:textId="77777777" w:rsidR="00AF66BC" w:rsidRDefault="00AF66BC" w:rsidP="00AF66BC">
      <w:pPr>
        <w:pStyle w:val="NormalWeb"/>
        <w:bidi/>
      </w:pPr>
      <w:r>
        <w:rPr>
          <w:rStyle w:val="Strong"/>
        </w:rPr>
        <w:t xml:space="preserve">05 </w:t>
      </w:r>
      <w:r>
        <w:rPr>
          <w:rStyle w:val="Strong"/>
          <w:rtl/>
        </w:rPr>
        <w:t>الجمعة / الاثنين. ماتسوياما</w:t>
      </w:r>
      <w:r>
        <w:rPr>
          <w:rStyle w:val="Strong"/>
        </w:rPr>
        <w:t xml:space="preserve"> – </w:t>
      </w:r>
      <w:proofErr w:type="spellStart"/>
      <w:r>
        <w:rPr>
          <w:rStyle w:val="whitespace-normal"/>
          <w:b/>
          <w:bCs/>
        </w:rPr>
        <w:t>Kotohira</w:t>
      </w:r>
      <w:proofErr w:type="spellEnd"/>
      <w:r>
        <w:rPr>
          <w:rStyle w:val="Strong"/>
        </w:rPr>
        <w:t xml:space="preserve"> – </w:t>
      </w:r>
      <w:r>
        <w:rPr>
          <w:rStyle w:val="whitespace-normal"/>
          <w:b/>
          <w:bCs/>
        </w:rPr>
        <w:t>Takamatsu</w:t>
      </w:r>
      <w:r>
        <w:rPr>
          <w:rStyle w:val="Strong"/>
        </w:rPr>
        <w:t xml:space="preserve"> – </w:t>
      </w:r>
      <w:r>
        <w:rPr>
          <w:rStyle w:val="whitespace-normal"/>
          <w:b/>
          <w:bCs/>
        </w:rPr>
        <w:t>Naruto</w:t>
      </w:r>
      <w:r>
        <w:rPr>
          <w:rStyle w:val="Strong"/>
        </w:rPr>
        <w:t xml:space="preserve"> – </w:t>
      </w:r>
      <w:r>
        <w:rPr>
          <w:rStyle w:val="whitespace-normal"/>
          <w:b/>
          <w:bCs/>
        </w:rPr>
        <w:t>Kobe</w:t>
      </w:r>
      <w:r>
        <w:br/>
      </w:r>
      <w:r>
        <w:rPr>
          <w:rtl/>
        </w:rPr>
        <w:t xml:space="preserve">سنزور ضريح شنتو في كوتوهيرا، ثم في تاكاماستو سنستمتع بزيارة </w:t>
      </w:r>
      <w:proofErr w:type="spellStart"/>
      <w:r>
        <w:rPr>
          <w:rStyle w:val="whitespace-normal"/>
        </w:rPr>
        <w:t>Ritsurin</w:t>
      </w:r>
      <w:proofErr w:type="spellEnd"/>
      <w:r>
        <w:rPr>
          <w:rStyle w:val="whitespace-normal"/>
        </w:rPr>
        <w:t xml:space="preserve"> Garden</w:t>
      </w:r>
      <w:r>
        <w:t>.</w:t>
      </w:r>
      <w:r>
        <w:br/>
      </w:r>
      <w:r>
        <w:rPr>
          <w:rtl/>
        </w:rPr>
        <w:t>الغداء مشمول</w:t>
      </w:r>
      <w:r>
        <w:t>.</w:t>
      </w:r>
    </w:p>
    <w:p w14:paraId="06961C0C" w14:textId="77777777" w:rsidR="00AF66BC" w:rsidRDefault="00AF66BC" w:rsidP="00AF66BC">
      <w:pPr>
        <w:pStyle w:val="NormalWeb"/>
        <w:bidi/>
      </w:pPr>
      <w:r>
        <w:rPr>
          <w:rtl/>
        </w:rPr>
        <w:t>في ناروتو، سنتوقف عند جسر مذهل فوق البحر، ونمشي على أرضية زجاجية لمشاهدة الدوامات البحرية من ارتفاع 45 مترًا</w:t>
      </w:r>
      <w:r>
        <w:t>.</w:t>
      </w:r>
      <w:r>
        <w:br/>
      </w:r>
      <w:r>
        <w:rPr>
          <w:rtl/>
        </w:rPr>
        <w:t>نواصل الطريق عبر جسور رائعة حتى الوصول إلى كوبي للمبيت</w:t>
      </w:r>
      <w:r>
        <w:t>.</w:t>
      </w:r>
    </w:p>
    <w:p w14:paraId="47BEB13B" w14:textId="18AE2720" w:rsidR="00AF66BC" w:rsidRDefault="00AF66BC" w:rsidP="00AF66BC">
      <w:pPr>
        <w:bidi/>
      </w:pPr>
    </w:p>
    <w:p w14:paraId="79A1F919" w14:textId="77777777" w:rsidR="00AF66BC" w:rsidRDefault="00AF66BC" w:rsidP="00AF66BC">
      <w:pPr>
        <w:pStyle w:val="NormalWeb"/>
        <w:bidi/>
      </w:pPr>
      <w:r>
        <w:rPr>
          <w:rStyle w:val="Strong"/>
        </w:rPr>
        <w:t xml:space="preserve">06 </w:t>
      </w:r>
      <w:r>
        <w:rPr>
          <w:rStyle w:val="Strong"/>
          <w:rtl/>
        </w:rPr>
        <w:t>السبت / الثلاثاء. كوبي</w:t>
      </w:r>
      <w:r>
        <w:rPr>
          <w:rStyle w:val="Strong"/>
        </w:rPr>
        <w:t xml:space="preserve"> – </w:t>
      </w:r>
      <w:r>
        <w:rPr>
          <w:rStyle w:val="whitespace-normal"/>
          <w:b/>
          <w:bCs/>
        </w:rPr>
        <w:t>Osaka</w:t>
      </w:r>
      <w:r>
        <w:rPr>
          <w:rStyle w:val="Strong"/>
        </w:rPr>
        <w:t xml:space="preserve"> – </w:t>
      </w:r>
      <w:r>
        <w:rPr>
          <w:rStyle w:val="whitespace-normal"/>
          <w:b/>
          <w:bCs/>
        </w:rPr>
        <w:t xml:space="preserve">Mount </w:t>
      </w:r>
      <w:proofErr w:type="spellStart"/>
      <w:r>
        <w:rPr>
          <w:rStyle w:val="whitespace-normal"/>
          <w:b/>
          <w:bCs/>
        </w:rPr>
        <w:t>Koya</w:t>
      </w:r>
      <w:proofErr w:type="spellEnd"/>
      <w:r>
        <w:br/>
      </w:r>
      <w:r>
        <w:rPr>
          <w:rtl/>
        </w:rPr>
        <w:t xml:space="preserve">في كوبي، سنزور </w:t>
      </w:r>
      <w:r>
        <w:rPr>
          <w:rStyle w:val="whitespace-normal"/>
        </w:rPr>
        <w:t>Kobe Earthquake Memorial Museum</w:t>
      </w:r>
      <w:r>
        <w:t>.</w:t>
      </w:r>
    </w:p>
    <w:p w14:paraId="55DE3E06" w14:textId="77777777" w:rsidR="00AF66BC" w:rsidRDefault="00AF66BC" w:rsidP="00AF66BC">
      <w:pPr>
        <w:pStyle w:val="NormalWeb"/>
        <w:bidi/>
      </w:pPr>
      <w:r>
        <w:rPr>
          <w:rtl/>
        </w:rPr>
        <w:t>ثم نتوجه إلى أوساكا ومنها إلى جبل كويا، أهم مركز للبوذية الشينغون في اليابان</w:t>
      </w:r>
      <w:r>
        <w:t>.</w:t>
      </w:r>
      <w:r>
        <w:br/>
      </w:r>
      <w:r>
        <w:rPr>
          <w:rtl/>
        </w:rPr>
        <w:t xml:space="preserve">سنزور </w:t>
      </w:r>
      <w:proofErr w:type="spellStart"/>
      <w:r>
        <w:rPr>
          <w:rStyle w:val="whitespace-normal"/>
        </w:rPr>
        <w:t>Okuno</w:t>
      </w:r>
      <w:proofErr w:type="spellEnd"/>
      <w:r>
        <w:rPr>
          <w:rStyle w:val="whitespace-normal"/>
        </w:rPr>
        <w:t xml:space="preserve"> Mausoleum</w:t>
      </w:r>
      <w:r>
        <w:t xml:space="preserve"> </w:t>
      </w:r>
      <w:r>
        <w:rPr>
          <w:rtl/>
        </w:rPr>
        <w:t>و</w:t>
      </w:r>
      <w:proofErr w:type="spellStart"/>
      <w:r>
        <w:rPr>
          <w:rStyle w:val="whitespace-normal"/>
        </w:rPr>
        <w:t>Kongobuji</w:t>
      </w:r>
      <w:proofErr w:type="spellEnd"/>
      <w:r>
        <w:rPr>
          <w:rStyle w:val="whitespace-normal"/>
        </w:rPr>
        <w:t xml:space="preserve"> Temple</w:t>
      </w:r>
      <w:r>
        <w:t>.</w:t>
      </w:r>
    </w:p>
    <w:p w14:paraId="49FE5574" w14:textId="77777777" w:rsidR="00AF66BC" w:rsidRDefault="00AF66BC" w:rsidP="00AF66BC">
      <w:pPr>
        <w:pStyle w:val="NormalWeb"/>
        <w:bidi/>
      </w:pPr>
      <w:r>
        <w:rPr>
          <w:rtl/>
        </w:rPr>
        <w:t>المبيت في دير بوذي مع تجربة التأمل</w:t>
      </w:r>
      <w:r>
        <w:t xml:space="preserve"> (</w:t>
      </w:r>
      <w:proofErr w:type="spellStart"/>
      <w:r>
        <w:t>Ajikan</w:t>
      </w:r>
      <w:proofErr w:type="spellEnd"/>
      <w:r>
        <w:t xml:space="preserve">). </w:t>
      </w:r>
      <w:r>
        <w:rPr>
          <w:rtl/>
        </w:rPr>
        <w:t>العشاء النباتي مشمول</w:t>
      </w:r>
      <w:r>
        <w:t>.</w:t>
      </w:r>
    </w:p>
    <w:p w14:paraId="3D2124D9" w14:textId="77777777" w:rsidR="00AF66BC" w:rsidRDefault="00AF66BC" w:rsidP="00AF66BC">
      <w:pPr>
        <w:pStyle w:val="NormalWeb"/>
        <w:bidi/>
      </w:pPr>
      <w:r>
        <w:rPr>
          <w:rStyle w:val="Strong"/>
          <w:rtl/>
        </w:rPr>
        <w:t>ملاحظات</w:t>
      </w:r>
      <w:r>
        <w:rPr>
          <w:rStyle w:val="Strong"/>
        </w:rPr>
        <w:t>:</w:t>
      </w:r>
    </w:p>
    <w:p w14:paraId="3B8F6D47" w14:textId="77777777" w:rsidR="00AF66BC" w:rsidRDefault="00AF66BC" w:rsidP="00AF66BC">
      <w:pPr>
        <w:numPr>
          <w:ilvl w:val="0"/>
          <w:numId w:val="6"/>
        </w:numPr>
        <w:bidi/>
        <w:spacing w:before="100" w:beforeAutospacing="1" w:after="100" w:afterAutospacing="1" w:line="240" w:lineRule="auto"/>
      </w:pPr>
      <w:r>
        <w:rPr>
          <w:rtl/>
        </w:rPr>
        <w:t>قد يتم استبدال المتحف بزيارات أخرى</w:t>
      </w:r>
      <w:r>
        <w:t xml:space="preserve">. </w:t>
      </w:r>
    </w:p>
    <w:p w14:paraId="08600B79" w14:textId="77777777" w:rsidR="00AF66BC" w:rsidRDefault="00AF66BC" w:rsidP="00AF66BC">
      <w:pPr>
        <w:numPr>
          <w:ilvl w:val="0"/>
          <w:numId w:val="6"/>
        </w:numPr>
        <w:bidi/>
        <w:spacing w:before="100" w:beforeAutospacing="1" w:after="100" w:afterAutospacing="1" w:line="240" w:lineRule="auto"/>
      </w:pPr>
      <w:r>
        <w:rPr>
          <w:rtl/>
        </w:rPr>
        <w:t>الغرف تقليدية بدون حمامات خاصة</w:t>
      </w:r>
      <w:r>
        <w:t xml:space="preserve">. </w:t>
      </w:r>
    </w:p>
    <w:p w14:paraId="67A4C9CA" w14:textId="77777777" w:rsidR="00AF66BC" w:rsidRDefault="00AF66BC" w:rsidP="00AF66BC">
      <w:pPr>
        <w:numPr>
          <w:ilvl w:val="0"/>
          <w:numId w:val="6"/>
        </w:numPr>
        <w:bidi/>
        <w:spacing w:before="100" w:beforeAutospacing="1" w:after="100" w:afterAutospacing="1" w:line="240" w:lineRule="auto"/>
      </w:pPr>
      <w:r>
        <w:rPr>
          <w:rtl/>
        </w:rPr>
        <w:t>قد يتم الإقامة بفندق قريب في حال عدم توفر أماكن</w:t>
      </w:r>
      <w:r>
        <w:t xml:space="preserve">. </w:t>
      </w:r>
    </w:p>
    <w:p w14:paraId="37DE4A5C" w14:textId="6C1FBF74" w:rsidR="00AF66BC" w:rsidRDefault="00AF66BC" w:rsidP="00AF66BC">
      <w:pPr>
        <w:bidi/>
        <w:spacing w:after="0"/>
      </w:pPr>
    </w:p>
    <w:p w14:paraId="65D78E8D" w14:textId="77777777" w:rsidR="00AF66BC" w:rsidRDefault="00AF66BC" w:rsidP="00AF66BC">
      <w:pPr>
        <w:pStyle w:val="NormalWeb"/>
        <w:bidi/>
      </w:pPr>
      <w:r>
        <w:rPr>
          <w:rStyle w:val="Strong"/>
        </w:rPr>
        <w:t xml:space="preserve">07 </w:t>
      </w:r>
      <w:r>
        <w:rPr>
          <w:rStyle w:val="Strong"/>
          <w:rtl/>
        </w:rPr>
        <w:t>الأحد / الأربعاء. جبل كويا</w:t>
      </w:r>
      <w:r>
        <w:rPr>
          <w:rStyle w:val="Strong"/>
        </w:rPr>
        <w:t xml:space="preserve"> – </w:t>
      </w:r>
      <w:r>
        <w:rPr>
          <w:rStyle w:val="whitespace-normal"/>
          <w:b/>
          <w:bCs/>
        </w:rPr>
        <w:t>Kyoto</w:t>
      </w:r>
      <w:r>
        <w:br/>
      </w:r>
      <w:r>
        <w:rPr>
          <w:rtl/>
        </w:rPr>
        <w:t>إفطار تقليدي ثم التوجه إلى كيوتو، العاصمة التاريخية لليابان</w:t>
      </w:r>
      <w:r>
        <w:t>.</w:t>
      </w:r>
    </w:p>
    <w:p w14:paraId="19849CFA" w14:textId="77777777" w:rsidR="00AF66BC" w:rsidRDefault="00AF66BC" w:rsidP="00AF66BC">
      <w:pPr>
        <w:pStyle w:val="NormalWeb"/>
        <w:bidi/>
      </w:pPr>
      <w:r>
        <w:rPr>
          <w:rtl/>
        </w:rPr>
        <w:t>سنزور</w:t>
      </w:r>
      <w:r>
        <w:t>:</w:t>
      </w:r>
      <w:r>
        <w:br/>
      </w:r>
      <w:r>
        <w:rPr>
          <w:rStyle w:val="whitespace-normal"/>
        </w:rPr>
        <w:t>Fushimi Inari Shrine</w:t>
      </w:r>
      <w:r>
        <w:rPr>
          <w:rtl/>
        </w:rPr>
        <w:t>،</w:t>
      </w:r>
      <w:r>
        <w:br/>
      </w:r>
      <w:r>
        <w:rPr>
          <w:rStyle w:val="whitespace-normal"/>
        </w:rPr>
        <w:t>Kyoto Imperial Palace</w:t>
      </w:r>
      <w:r>
        <w:rPr>
          <w:rtl/>
        </w:rPr>
        <w:t>،</w:t>
      </w:r>
      <w:r>
        <w:br/>
      </w:r>
      <w:proofErr w:type="spellStart"/>
      <w:r>
        <w:rPr>
          <w:rStyle w:val="whitespace-normal"/>
        </w:rPr>
        <w:t>Kinkaku</w:t>
      </w:r>
      <w:proofErr w:type="spellEnd"/>
      <w:r>
        <w:rPr>
          <w:rStyle w:val="whitespace-normal"/>
        </w:rPr>
        <w:t>-ji</w:t>
      </w:r>
      <w:r>
        <w:t>.</w:t>
      </w:r>
    </w:p>
    <w:p w14:paraId="0F86EFED" w14:textId="77777777" w:rsidR="00AF66BC" w:rsidRDefault="00AF66BC" w:rsidP="00AF66BC">
      <w:pPr>
        <w:pStyle w:val="NormalWeb"/>
        <w:bidi/>
      </w:pPr>
      <w:r>
        <w:rPr>
          <w:rtl/>
        </w:rPr>
        <w:t xml:space="preserve">وقت حر، ثم زيارة حي </w:t>
      </w:r>
      <w:proofErr w:type="spellStart"/>
      <w:r>
        <w:rPr>
          <w:rStyle w:val="whitespace-normal"/>
        </w:rPr>
        <w:t>Gion</w:t>
      </w:r>
      <w:proofErr w:type="spellEnd"/>
      <w:r>
        <w:t xml:space="preserve"> </w:t>
      </w:r>
      <w:r>
        <w:rPr>
          <w:rtl/>
        </w:rPr>
        <w:t>الشهير بثقافة الغيشا</w:t>
      </w:r>
      <w:r>
        <w:t>.</w:t>
      </w:r>
    </w:p>
    <w:p w14:paraId="46AF070D" w14:textId="1900B443" w:rsidR="00AF66BC" w:rsidRDefault="00AF66BC" w:rsidP="00AF66BC">
      <w:pPr>
        <w:bidi/>
      </w:pPr>
    </w:p>
    <w:p w14:paraId="43AE6127" w14:textId="77777777" w:rsidR="00AF66BC" w:rsidRDefault="00AF66BC" w:rsidP="00AF66BC">
      <w:pPr>
        <w:pStyle w:val="NormalWeb"/>
        <w:bidi/>
      </w:pPr>
      <w:r>
        <w:rPr>
          <w:rStyle w:val="Strong"/>
        </w:rPr>
        <w:t xml:space="preserve">08 </w:t>
      </w:r>
      <w:r>
        <w:rPr>
          <w:rStyle w:val="Strong"/>
          <w:rtl/>
        </w:rPr>
        <w:t>الاثنين / الخميس. كيوتو</w:t>
      </w:r>
      <w:r>
        <w:br/>
      </w:r>
      <w:r>
        <w:rPr>
          <w:rtl/>
        </w:rPr>
        <w:t>بعد الإفطار، نهاية الرحلة مع ذكريات جميلة</w:t>
      </w:r>
      <w:r>
        <w:t>.</w:t>
      </w:r>
    </w:p>
    <w:p w14:paraId="13D1F06F" w14:textId="4B103034" w:rsidR="00AF66BC" w:rsidRDefault="00AF66BC" w:rsidP="00AF66BC">
      <w:pPr>
        <w:bidi/>
      </w:pPr>
    </w:p>
    <w:p w14:paraId="78018EF0" w14:textId="77777777" w:rsidR="00AF66BC" w:rsidRPr="00AF66BC" w:rsidRDefault="00AF66BC" w:rsidP="00AF66BC">
      <w:pPr>
        <w:pStyle w:val="Heading2"/>
        <w:rPr>
          <w:color w:val="FF0000"/>
        </w:rPr>
      </w:pPr>
      <w:r w:rsidRPr="00AF66BC">
        <w:rPr>
          <w:color w:val="FF0000"/>
          <w:rtl/>
        </w:rPr>
        <w:t>السعر يشمل</w:t>
      </w:r>
      <w:r w:rsidRPr="00AF66BC">
        <w:rPr>
          <w:color w:val="FF0000"/>
        </w:rPr>
        <w:t>:</w:t>
      </w:r>
    </w:p>
    <w:p w14:paraId="6ED58B5D" w14:textId="77777777" w:rsidR="00AF66BC" w:rsidRDefault="00AF66BC" w:rsidP="00AF66BC">
      <w:pPr>
        <w:numPr>
          <w:ilvl w:val="0"/>
          <w:numId w:val="7"/>
        </w:numPr>
        <w:bidi/>
        <w:spacing w:before="100" w:beforeAutospacing="1" w:after="100" w:afterAutospacing="1" w:line="240" w:lineRule="auto"/>
      </w:pPr>
      <w:r>
        <w:rPr>
          <w:rtl/>
        </w:rPr>
        <w:t>خدمات</w:t>
      </w:r>
      <w:r>
        <w:t xml:space="preserve"> Europamundo </w:t>
      </w:r>
      <w:r>
        <w:rPr>
          <w:rtl/>
        </w:rPr>
        <w:t>العامة: حافلة + مرشد + تأمين أساسي + إفطار</w:t>
      </w:r>
      <w:r>
        <w:t xml:space="preserve">. </w:t>
      </w:r>
    </w:p>
    <w:p w14:paraId="11506A7F" w14:textId="77777777" w:rsidR="00AF66BC" w:rsidRDefault="00AF66BC" w:rsidP="00AF66BC">
      <w:pPr>
        <w:numPr>
          <w:ilvl w:val="0"/>
          <w:numId w:val="7"/>
        </w:numPr>
        <w:bidi/>
        <w:spacing w:before="100" w:beforeAutospacing="1" w:after="100" w:afterAutospacing="1" w:line="240" w:lineRule="auto"/>
      </w:pPr>
      <w:r>
        <w:rPr>
          <w:rtl/>
        </w:rPr>
        <w:t>نقل الوصول</w:t>
      </w:r>
      <w:r>
        <w:t xml:space="preserve">. </w:t>
      </w:r>
    </w:p>
    <w:p w14:paraId="5512396A" w14:textId="77777777" w:rsidR="00AF66BC" w:rsidRDefault="00AF66BC" w:rsidP="00AF66BC">
      <w:pPr>
        <w:numPr>
          <w:ilvl w:val="0"/>
          <w:numId w:val="7"/>
        </w:numPr>
        <w:bidi/>
        <w:spacing w:before="100" w:beforeAutospacing="1" w:after="100" w:afterAutospacing="1" w:line="240" w:lineRule="auto"/>
      </w:pPr>
      <w:r>
        <w:rPr>
          <w:rtl/>
        </w:rPr>
        <w:t>جولات في: طوكيو، كيوتو</w:t>
      </w:r>
      <w:r>
        <w:t xml:space="preserve">. </w:t>
      </w:r>
    </w:p>
    <w:p w14:paraId="373188F3" w14:textId="77777777" w:rsidR="00AF66BC" w:rsidRDefault="00AF66BC" w:rsidP="00AF66BC">
      <w:pPr>
        <w:numPr>
          <w:ilvl w:val="0"/>
          <w:numId w:val="7"/>
        </w:numPr>
        <w:bidi/>
        <w:spacing w:before="100" w:beforeAutospacing="1" w:after="100" w:afterAutospacing="1" w:line="240" w:lineRule="auto"/>
      </w:pPr>
      <w:r>
        <w:rPr>
          <w:rtl/>
        </w:rPr>
        <w:t>تنقلات مسائية: شينجوكو وجيون</w:t>
      </w:r>
      <w:r>
        <w:t xml:space="preserve">. </w:t>
      </w:r>
    </w:p>
    <w:p w14:paraId="025FAC45" w14:textId="77777777" w:rsidR="00AF66BC" w:rsidRDefault="00AF66BC" w:rsidP="00AF66BC">
      <w:pPr>
        <w:numPr>
          <w:ilvl w:val="0"/>
          <w:numId w:val="7"/>
        </w:numPr>
        <w:bidi/>
        <w:spacing w:before="100" w:beforeAutospacing="1" w:after="100" w:afterAutospacing="1" w:line="240" w:lineRule="auto"/>
      </w:pPr>
      <w:r>
        <w:rPr>
          <w:rtl/>
        </w:rPr>
        <w:t>تذاكر دخول تشمل جميع المواقع المذكورة</w:t>
      </w:r>
      <w:r>
        <w:t xml:space="preserve">. </w:t>
      </w:r>
    </w:p>
    <w:p w14:paraId="2B608C50" w14:textId="77777777" w:rsidR="00AF66BC" w:rsidRDefault="00AF66BC" w:rsidP="00AF66BC">
      <w:pPr>
        <w:numPr>
          <w:ilvl w:val="0"/>
          <w:numId w:val="7"/>
        </w:numPr>
        <w:bidi/>
        <w:spacing w:before="100" w:beforeAutospacing="1" w:after="100" w:afterAutospacing="1" w:line="240" w:lineRule="auto"/>
      </w:pPr>
      <w:r>
        <w:rPr>
          <w:rtl/>
        </w:rPr>
        <w:t>عبّارات: هيروشيما – مياجيما، هيروشيما – ماتسوياما</w:t>
      </w:r>
      <w:r>
        <w:t xml:space="preserve">. </w:t>
      </w:r>
    </w:p>
    <w:p w14:paraId="31F3AA37" w14:textId="77777777" w:rsidR="00AF66BC" w:rsidRDefault="00AF66BC" w:rsidP="00AF66BC">
      <w:pPr>
        <w:numPr>
          <w:ilvl w:val="0"/>
          <w:numId w:val="7"/>
        </w:numPr>
        <w:bidi/>
        <w:spacing w:before="100" w:beforeAutospacing="1" w:after="100" w:afterAutospacing="1" w:line="240" w:lineRule="auto"/>
      </w:pPr>
      <w:r>
        <w:rPr>
          <w:rtl/>
        </w:rPr>
        <w:t>تلفريك: قلعة ماتسوياما</w:t>
      </w:r>
      <w:r>
        <w:t xml:space="preserve">. </w:t>
      </w:r>
    </w:p>
    <w:p w14:paraId="6BD5BF98" w14:textId="77777777" w:rsidR="00AF66BC" w:rsidRDefault="00AF66BC" w:rsidP="00AF66BC">
      <w:pPr>
        <w:numPr>
          <w:ilvl w:val="0"/>
          <w:numId w:val="7"/>
        </w:numPr>
        <w:bidi/>
        <w:spacing w:before="100" w:beforeAutospacing="1" w:after="100" w:afterAutospacing="1" w:line="240" w:lineRule="auto"/>
      </w:pPr>
      <w:r>
        <w:rPr>
          <w:rtl/>
        </w:rPr>
        <w:t>قطار سريع: طوكيو – هيروشيما</w:t>
      </w:r>
      <w:r>
        <w:t xml:space="preserve">. </w:t>
      </w:r>
    </w:p>
    <w:p w14:paraId="02240C3B" w14:textId="77777777" w:rsidR="00AF66BC" w:rsidRDefault="00AF66BC" w:rsidP="00AF66BC">
      <w:pPr>
        <w:numPr>
          <w:ilvl w:val="0"/>
          <w:numId w:val="7"/>
        </w:numPr>
        <w:bidi/>
        <w:spacing w:before="100" w:beforeAutospacing="1" w:after="100" w:afterAutospacing="1" w:line="240" w:lineRule="auto"/>
      </w:pPr>
      <w:r>
        <w:rPr>
          <w:rStyle w:val="Strong"/>
        </w:rPr>
        <w:t xml:space="preserve">5 </w:t>
      </w:r>
      <w:r>
        <w:rPr>
          <w:rStyle w:val="Strong"/>
          <w:rtl/>
        </w:rPr>
        <w:t>وجبات غداء أو عشاء</w:t>
      </w:r>
      <w:r>
        <w:rPr>
          <w:rtl/>
        </w:rPr>
        <w:t xml:space="preserve"> في: طوكيو، هيروشيما، ماتسوياما، تاكاماستو، جبل كويا</w:t>
      </w:r>
      <w:r>
        <w:t xml:space="preserve">. </w:t>
      </w:r>
    </w:p>
    <w:p w14:paraId="57B874B8" w14:textId="77777777" w:rsidR="00484457" w:rsidRPr="00AF66BC" w:rsidRDefault="00484457" w:rsidP="00AF66BC">
      <w:pPr>
        <w:bidi/>
      </w:pPr>
    </w:p>
    <w:sectPr w:rsidR="00484457" w:rsidRPr="00AF66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221" w14:textId="77777777" w:rsidR="00B33234" w:rsidRDefault="00B33234" w:rsidP="001A37AE">
      <w:pPr>
        <w:spacing w:after="0" w:line="240" w:lineRule="auto"/>
      </w:pPr>
      <w:r>
        <w:separator/>
      </w:r>
    </w:p>
  </w:endnote>
  <w:endnote w:type="continuationSeparator" w:id="0">
    <w:p w14:paraId="56B7C1E2" w14:textId="77777777" w:rsidR="00B33234" w:rsidRDefault="00B33234"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DF07" w14:textId="77777777" w:rsidR="00B33234" w:rsidRDefault="00B33234" w:rsidP="001A37AE">
      <w:pPr>
        <w:spacing w:after="0" w:line="240" w:lineRule="auto"/>
      </w:pPr>
      <w:r>
        <w:separator/>
      </w:r>
    </w:p>
  </w:footnote>
  <w:footnote w:type="continuationSeparator" w:id="0">
    <w:p w14:paraId="5AEEC5E2" w14:textId="77777777" w:rsidR="00B33234" w:rsidRDefault="00B33234"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5B0DC5"/>
    <w:multiLevelType w:val="multilevel"/>
    <w:tmpl w:val="C02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76D1E"/>
    <w:multiLevelType w:val="multilevel"/>
    <w:tmpl w:val="EADE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A3041"/>
    <w:rsid w:val="00AB618B"/>
    <w:rsid w:val="00AC2EAC"/>
    <w:rsid w:val="00AD79DA"/>
    <w:rsid w:val="00AF3A26"/>
    <w:rsid w:val="00AF66BC"/>
    <w:rsid w:val="00B02B6F"/>
    <w:rsid w:val="00B038D8"/>
    <w:rsid w:val="00B11805"/>
    <w:rsid w:val="00B22990"/>
    <w:rsid w:val="00B33234"/>
    <w:rsid w:val="00B628B3"/>
    <w:rsid w:val="00B727A8"/>
    <w:rsid w:val="00B905B3"/>
    <w:rsid w:val="00BF1275"/>
    <w:rsid w:val="00C31FD5"/>
    <w:rsid w:val="00C60D87"/>
    <w:rsid w:val="00C86A0C"/>
    <w:rsid w:val="00C910E3"/>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 w:type="character" w:customStyle="1" w:styleId="whitespace-normal">
    <w:name w:val="whitespace-normal"/>
    <w:basedOn w:val="DefaultParagraphFont"/>
    <w:rsid w:val="00AF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150097648">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2026-03-25T07:11:00Z</dcterms:created>
  <dcterms:modified xsi:type="dcterms:W3CDTF">2026-03-25T07:11:00Z</dcterms:modified>
</cp:coreProperties>
</file>