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1678" w14:textId="77777777" w:rsidR="00620D5A" w:rsidRDefault="00620D5A" w:rsidP="002736FF">
      <w:pPr>
        <w:pStyle w:val="NormalWeb"/>
        <w:bidi/>
        <w:spacing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78B1DE94" w14:textId="62E1C91F" w:rsidR="00FA7C99" w:rsidRPr="00FA7C99" w:rsidRDefault="00FA7C99" w:rsidP="00FA7C99">
      <w:pPr>
        <w:pStyle w:val="NormalWeb"/>
        <w:bidi/>
        <w:spacing w:before="0" w:beforeAutospacing="0" w:after="0" w:afterAutospacing="0"/>
        <w:jc w:val="center"/>
        <w:rPr>
          <w:b/>
          <w:bCs/>
          <w:sz w:val="36"/>
          <w:szCs w:val="36"/>
          <w:rtl/>
        </w:rPr>
      </w:pPr>
      <w:r w:rsidRPr="00FA7C99">
        <w:rPr>
          <w:b/>
          <w:bCs/>
          <w:sz w:val="36"/>
          <w:szCs w:val="36"/>
          <w:rtl/>
        </w:rPr>
        <w:t>شمال البرتغال</w:t>
      </w:r>
    </w:p>
    <w:p w14:paraId="0AED82D5" w14:textId="4EDF649D" w:rsidR="00FA7C99" w:rsidRPr="00FA7C99" w:rsidRDefault="00FA7C99" w:rsidP="00FA7C99">
      <w:pPr>
        <w:pStyle w:val="NormalWeb"/>
        <w:bidi/>
        <w:spacing w:before="0" w:beforeAutospacing="0" w:after="0" w:afterAutospacing="0"/>
        <w:jc w:val="center"/>
        <w:rPr>
          <w:b/>
          <w:bCs/>
          <w:sz w:val="36"/>
          <w:szCs w:val="36"/>
          <w:rtl/>
        </w:rPr>
      </w:pPr>
      <w:r w:rsidRPr="00FA7C99">
        <w:rPr>
          <w:b/>
          <w:bCs/>
          <w:sz w:val="36"/>
          <w:szCs w:val="36"/>
        </w:rPr>
        <w:t>Northern Portugal</w:t>
      </w:r>
    </w:p>
    <w:p w14:paraId="6B23C1C2" w14:textId="6F461B50" w:rsidR="00FA7C99" w:rsidRPr="00FA7C99" w:rsidRDefault="00FA7C99" w:rsidP="00FA7C99">
      <w:pPr>
        <w:pStyle w:val="NormalWeb"/>
        <w:bidi/>
        <w:spacing w:before="0" w:beforeAutospacing="0" w:after="0" w:afterAutospacing="0"/>
        <w:jc w:val="center"/>
        <w:rPr>
          <w:b/>
          <w:bCs/>
          <w:sz w:val="36"/>
          <w:szCs w:val="36"/>
          <w:rtl/>
        </w:rPr>
      </w:pPr>
      <w:r w:rsidRPr="00FA7C99">
        <w:rPr>
          <w:rFonts w:hint="cs"/>
          <w:b/>
          <w:bCs/>
          <w:sz w:val="36"/>
          <w:szCs w:val="36"/>
          <w:rtl/>
        </w:rPr>
        <w:t xml:space="preserve">كود : </w:t>
      </w:r>
      <w:r w:rsidRPr="00FA7C99">
        <w:rPr>
          <w:b/>
          <w:bCs/>
          <w:sz w:val="36"/>
          <w:szCs w:val="36"/>
        </w:rPr>
        <w:t>2606629</w:t>
      </w:r>
    </w:p>
    <w:p w14:paraId="6F92BCFA" w14:textId="5F50C376" w:rsidR="00FA7C99" w:rsidRDefault="00FA7C99" w:rsidP="00FA7C99">
      <w:pPr>
        <w:pStyle w:val="NormalWeb"/>
        <w:bidi/>
        <w:jc w:val="center"/>
        <w:rPr>
          <w:rtl/>
        </w:rPr>
      </w:pPr>
      <w:hyperlink r:id="rId7" w:history="1">
        <w:r w:rsidRPr="003D4DA4">
          <w:rPr>
            <w:rStyle w:val="Hyperlink"/>
          </w:rPr>
          <w:t>https://www.europamundo.com/eng/tour_menu.aspx?em_search=y&amp;rutaid=6629&amp;temp=2026</w:t>
        </w:r>
      </w:hyperlink>
    </w:p>
    <w:p w14:paraId="575864B0" w14:textId="77777777" w:rsidR="00F346FA" w:rsidRPr="00F346FA" w:rsidRDefault="00F346FA" w:rsidP="00F346F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7D88D481" w14:textId="7B5538C2" w:rsidR="00FA7C99" w:rsidRPr="00FA7C99" w:rsidRDefault="00FA7C99" w:rsidP="00B0547A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FA7C99">
        <w:rPr>
          <w:rFonts w:asciiTheme="minorHAnsi" w:hAnsiTheme="minorHAnsi" w:cstheme="minorHAnsi" w:hint="cs"/>
          <w:color w:val="002060"/>
          <w:sz w:val="22"/>
          <w:szCs w:val="22"/>
          <w:rtl/>
        </w:rPr>
        <w:t xml:space="preserve">01 : </w:t>
      </w:r>
      <w:r w:rsidRPr="00FA7C99">
        <w:rPr>
          <w:rFonts w:asciiTheme="minorHAnsi" w:hAnsiTheme="minorHAnsi" w:cstheme="minorHAnsi"/>
          <w:color w:val="002060"/>
          <w:sz w:val="22"/>
          <w:szCs w:val="22"/>
          <w:rtl/>
        </w:rPr>
        <w:t>لشبونة - فاطمة - بورتو (السبت)</w:t>
      </w:r>
    </w:p>
    <w:p w14:paraId="05139F45" w14:textId="578992D9" w:rsidR="00FA7C99" w:rsidRDefault="00FA7C99" w:rsidP="00FA7C9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سنبدأ رحلتنا بالتوجه شمالاً لنزور مدينة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فاطمة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A7C99">
        <w:rPr>
          <w:rFonts w:asciiTheme="minorHAnsi" w:hAnsiTheme="minorHAnsi" w:cstheme="minorHAnsi"/>
          <w:sz w:val="22"/>
          <w:szCs w:val="22"/>
        </w:rPr>
        <w:t>(Fátima)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، وهي موقع حج ديني عالمي وهام. بعد ذلك، سنواصل طريقنا إلى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بورتو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، ثاني أكبر مدن البرتغال. وبعد تناول وجبة الغداء، سنستمتع برحلة بحرية لمدة 50 دقيقة في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نهر دويرو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على متن قارب "رابيلو" البرتغالي التقليدي، مما يمنحنا إطلالة فريدة ومميزة لضفاف المدينة الجميلة. لاحقاً، سيكون لديكم وقت حر لاستكشاف حي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ريبيرة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A7C9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A7C99">
        <w:rPr>
          <w:rFonts w:asciiTheme="minorHAnsi" w:hAnsiTheme="minorHAnsi" w:cstheme="minorHAnsi"/>
          <w:sz w:val="22"/>
          <w:szCs w:val="22"/>
        </w:rPr>
        <w:t>Ribeira</w:t>
      </w:r>
      <w:proofErr w:type="spellEnd"/>
      <w:r w:rsidRPr="00FA7C99">
        <w:rPr>
          <w:rFonts w:asciiTheme="minorHAnsi" w:hAnsiTheme="minorHAnsi" w:cstheme="minorHAnsi"/>
          <w:sz w:val="22"/>
          <w:szCs w:val="22"/>
        </w:rPr>
        <w:t xml:space="preserve">) </w:t>
      </w:r>
      <w:r w:rsidRPr="00FA7C99">
        <w:rPr>
          <w:rFonts w:asciiTheme="minorHAnsi" w:hAnsiTheme="minorHAnsi" w:cstheme="minorHAnsi"/>
          <w:sz w:val="22"/>
          <w:szCs w:val="22"/>
          <w:rtl/>
        </w:rPr>
        <w:t>النابض بالحياة، والمشهور بشوارعه العصور وسطية الضيقة ومنازله التاريخية ومقاهيه الساحرة، قبل التوجه إلى الفندق</w:t>
      </w:r>
      <w:r w:rsidRPr="00FA7C99">
        <w:rPr>
          <w:rFonts w:asciiTheme="minorHAnsi" w:hAnsiTheme="minorHAnsi" w:cstheme="minorHAnsi"/>
          <w:sz w:val="22"/>
          <w:szCs w:val="22"/>
        </w:rPr>
        <w:t>.</w:t>
      </w:r>
    </w:p>
    <w:p w14:paraId="63BF11FB" w14:textId="1287212A" w:rsidR="00FA7C99" w:rsidRPr="00FA7C99" w:rsidRDefault="00FA7C99" w:rsidP="00FA7C99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FA7C99">
        <w:rPr>
          <w:rFonts w:asciiTheme="minorHAnsi" w:hAnsiTheme="minorHAnsi" w:cstheme="minorHAnsi" w:hint="cs"/>
          <w:color w:val="002060"/>
          <w:sz w:val="22"/>
          <w:szCs w:val="22"/>
          <w:rtl/>
        </w:rPr>
        <w:t xml:space="preserve">02 : </w:t>
      </w:r>
      <w:r w:rsidRPr="00FA7C99">
        <w:rPr>
          <w:rFonts w:asciiTheme="minorHAnsi" w:hAnsiTheme="minorHAnsi" w:cstheme="minorHAnsi"/>
          <w:color w:val="002060"/>
          <w:sz w:val="22"/>
          <w:szCs w:val="22"/>
          <w:rtl/>
        </w:rPr>
        <w:t>بورتو - براغا - بوم جيسوس - غيمارايش - أفييرو - كويمبرا (الأحد)</w:t>
      </w:r>
    </w:p>
    <w:p w14:paraId="3421B735" w14:textId="650FFD9B" w:rsidR="00FA7C99" w:rsidRDefault="00FA7C99" w:rsidP="00FA7C9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سنستمتع اليوم بالمناظر الطبيعية الخلابة في شمال البرتغال. نبدأ بجولة سيراً على الأقدام في مدينة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براغا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A7C99">
        <w:rPr>
          <w:rFonts w:asciiTheme="minorHAnsi" w:hAnsiTheme="minorHAnsi" w:cstheme="minorHAnsi"/>
          <w:sz w:val="22"/>
          <w:szCs w:val="22"/>
        </w:rPr>
        <w:t>(Braga)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، العاصمة الدينية للبرتغال، بكاتدرائيتها العريقة. سنستقل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أقدم قطار جبلي مائل</w:t>
      </w:r>
      <w:r w:rsidRPr="00FA7C99">
        <w:rPr>
          <w:rFonts w:asciiTheme="minorHAnsi" w:hAnsiTheme="minorHAnsi" w:cstheme="minorHAnsi"/>
          <w:b/>
          <w:bCs/>
          <w:sz w:val="22"/>
          <w:szCs w:val="22"/>
        </w:rPr>
        <w:t xml:space="preserve"> (funicular)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في العالم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للصعود إلى مزار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بوم جيسوس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A7C99">
        <w:rPr>
          <w:rFonts w:asciiTheme="minorHAnsi" w:hAnsiTheme="minorHAnsi" w:cstheme="minorHAnsi"/>
          <w:sz w:val="22"/>
          <w:szCs w:val="22"/>
        </w:rPr>
        <w:t xml:space="preserve">(Bom Jesus) </w:t>
      </w:r>
      <w:r w:rsidRPr="00FA7C99">
        <w:rPr>
          <w:rFonts w:asciiTheme="minorHAnsi" w:hAnsiTheme="minorHAnsi" w:cstheme="minorHAnsi"/>
          <w:sz w:val="22"/>
          <w:szCs w:val="22"/>
          <w:rtl/>
        </w:rPr>
        <w:t>للاستمتاع بإطلالات مذهلة؛ وننصحكم بالنزول سيراً على الأقدام لتأمل أدراجه الباروكية الرائعة</w:t>
      </w:r>
      <w:r w:rsidRPr="00FA7C99">
        <w:rPr>
          <w:rFonts w:asciiTheme="minorHAnsi" w:hAnsiTheme="minorHAnsi" w:cstheme="minorHAnsi"/>
          <w:sz w:val="22"/>
          <w:szCs w:val="22"/>
        </w:rPr>
        <w:t>.</w:t>
      </w:r>
    </w:p>
    <w:p w14:paraId="7EEED75B" w14:textId="77777777" w:rsidR="00FA7C99" w:rsidRPr="00FA7C99" w:rsidRDefault="00FA7C99" w:rsidP="00FA7C99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FA7C99">
        <w:rPr>
          <w:rFonts w:eastAsia="Times New Roman" w:cstheme="minorHAnsi"/>
          <w:rtl/>
        </w:rPr>
        <w:t xml:space="preserve">بعد ذلك، نواصل طريقنا إلى </w:t>
      </w:r>
      <w:r w:rsidRPr="00FA7C99">
        <w:rPr>
          <w:rFonts w:eastAsia="Times New Roman" w:cstheme="minorHAnsi"/>
          <w:b/>
          <w:bCs/>
          <w:rtl/>
        </w:rPr>
        <w:t>غيمارايش</w:t>
      </w:r>
      <w:r w:rsidRPr="00FA7C99">
        <w:rPr>
          <w:rFonts w:eastAsia="Times New Roman" w:cstheme="minorHAnsi"/>
          <w:rtl/>
        </w:rPr>
        <w:t xml:space="preserve"> </w:t>
      </w:r>
      <w:r w:rsidRPr="00FA7C99">
        <w:rPr>
          <w:rFonts w:eastAsia="Times New Roman" w:cstheme="minorHAnsi"/>
        </w:rPr>
        <w:t>(</w:t>
      </w:r>
      <w:proofErr w:type="spellStart"/>
      <w:r w:rsidRPr="00FA7C99">
        <w:rPr>
          <w:rFonts w:eastAsia="Times New Roman" w:cstheme="minorHAnsi"/>
        </w:rPr>
        <w:t>Guimarães</w:t>
      </w:r>
      <w:proofErr w:type="spellEnd"/>
      <w:r w:rsidRPr="00FA7C99">
        <w:rPr>
          <w:rFonts w:eastAsia="Times New Roman" w:cstheme="minorHAnsi"/>
        </w:rPr>
        <w:t>)</w:t>
      </w:r>
      <w:r w:rsidRPr="00FA7C99">
        <w:rPr>
          <w:rFonts w:eastAsia="Times New Roman" w:cstheme="minorHAnsi"/>
          <w:rtl/>
        </w:rPr>
        <w:t>، العاصمة الأولى للبرتغال، حيث لا يزال "قصر الدوقات" يذكرنا بأهميتها التاريخية. (وقت حر لتناول وجبة الغداء)</w:t>
      </w:r>
      <w:r w:rsidRPr="00FA7C99">
        <w:rPr>
          <w:rFonts w:eastAsia="Times New Roman" w:cstheme="minorHAnsi"/>
        </w:rPr>
        <w:t>.</w:t>
      </w:r>
    </w:p>
    <w:p w14:paraId="4D189A9B" w14:textId="3D5B0602" w:rsidR="00FA7C99" w:rsidRDefault="00FA7C99" w:rsidP="00FA7C99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rtl/>
        </w:rPr>
      </w:pPr>
      <w:r w:rsidRPr="00FA7C99">
        <w:rPr>
          <w:rFonts w:eastAsia="Times New Roman" w:cstheme="minorHAnsi"/>
          <w:rtl/>
        </w:rPr>
        <w:t xml:space="preserve">تأخذنا رحلتنا بعد ذلك غرباً نحو ساحل المحيط الأطلسي وإلى مدينة </w:t>
      </w:r>
      <w:r w:rsidRPr="00FA7C99">
        <w:rPr>
          <w:rFonts w:eastAsia="Times New Roman" w:cstheme="minorHAnsi"/>
          <w:b/>
          <w:bCs/>
          <w:rtl/>
        </w:rPr>
        <w:t>أفييرو</w:t>
      </w:r>
      <w:r w:rsidRPr="00FA7C99">
        <w:rPr>
          <w:rFonts w:eastAsia="Times New Roman" w:cstheme="minorHAnsi"/>
          <w:rtl/>
        </w:rPr>
        <w:t xml:space="preserve"> </w:t>
      </w:r>
      <w:r w:rsidRPr="00FA7C99">
        <w:rPr>
          <w:rFonts w:eastAsia="Times New Roman" w:cstheme="minorHAnsi"/>
        </w:rPr>
        <w:t>(Aveiro)</w:t>
      </w:r>
      <w:r w:rsidRPr="00FA7C99">
        <w:rPr>
          <w:rFonts w:eastAsia="Times New Roman" w:cstheme="minorHAnsi"/>
          <w:rtl/>
        </w:rPr>
        <w:t xml:space="preserve">، المعروفة بـ </w:t>
      </w:r>
      <w:r w:rsidRPr="00FA7C99">
        <w:rPr>
          <w:rFonts w:eastAsia="Times New Roman" w:cstheme="minorHAnsi"/>
          <w:b/>
          <w:bCs/>
        </w:rPr>
        <w:t>"</w:t>
      </w:r>
      <w:r w:rsidRPr="00FA7C99">
        <w:rPr>
          <w:rFonts w:eastAsia="Times New Roman" w:cstheme="minorHAnsi"/>
          <w:b/>
          <w:bCs/>
          <w:rtl/>
        </w:rPr>
        <w:t>فينيسيا البرتغال</w:t>
      </w:r>
      <w:r w:rsidRPr="00FA7C99">
        <w:rPr>
          <w:rFonts w:eastAsia="Times New Roman" w:cstheme="minorHAnsi"/>
          <w:b/>
          <w:bCs/>
        </w:rPr>
        <w:t>"</w:t>
      </w:r>
      <w:r w:rsidRPr="00FA7C99">
        <w:rPr>
          <w:rFonts w:eastAsia="Times New Roman" w:cstheme="minorHAnsi"/>
        </w:rPr>
        <w:t xml:space="preserve"> </w:t>
      </w:r>
      <w:r w:rsidRPr="00FA7C99">
        <w:rPr>
          <w:rFonts w:eastAsia="Times New Roman" w:cstheme="minorHAnsi"/>
          <w:rtl/>
        </w:rPr>
        <w:t xml:space="preserve">والمشهورة بمنازلها الملونة. هنا، سنقوم بجولة في قارب "موليسايرو" التقليدي لاستكشاف قنواتها وملاحات الملح، وسنتذوق على متنه </w:t>
      </w:r>
      <w:r w:rsidRPr="00FA7C99">
        <w:rPr>
          <w:rFonts w:eastAsia="Times New Roman" w:cstheme="minorHAnsi"/>
          <w:b/>
          <w:bCs/>
          <w:rtl/>
        </w:rPr>
        <w:t>حلوى محلية تقليدية</w:t>
      </w:r>
      <w:r w:rsidRPr="00FA7C99">
        <w:rPr>
          <w:rFonts w:eastAsia="Times New Roman" w:cstheme="minorHAnsi"/>
        </w:rPr>
        <w:t>.</w:t>
      </w:r>
      <w:r w:rsidRPr="00FA7C99">
        <w:rPr>
          <w:rFonts w:eastAsia="Times New Roman" w:cstheme="minorHAnsi"/>
          <w:rtl/>
        </w:rPr>
        <w:t xml:space="preserve">نختم يومنا بالتوجه إلى مدينة </w:t>
      </w:r>
      <w:r w:rsidRPr="00FA7C99">
        <w:rPr>
          <w:rFonts w:eastAsia="Times New Roman" w:cstheme="minorHAnsi"/>
          <w:b/>
          <w:bCs/>
          <w:rtl/>
        </w:rPr>
        <w:t>كويمبرا</w:t>
      </w:r>
      <w:r w:rsidRPr="00FA7C99">
        <w:rPr>
          <w:rFonts w:eastAsia="Times New Roman" w:cstheme="minorHAnsi"/>
          <w:rtl/>
        </w:rPr>
        <w:t>، حيث نصل في وقت متأخر من بعد الظهر</w:t>
      </w:r>
      <w:r w:rsidRPr="00FA7C99">
        <w:rPr>
          <w:rFonts w:eastAsia="Times New Roman" w:cstheme="minorHAnsi"/>
        </w:rPr>
        <w:t xml:space="preserve">. </w:t>
      </w:r>
      <w:r w:rsidRPr="00FA7C99">
        <w:rPr>
          <w:rFonts w:eastAsia="Times New Roman" w:cstheme="minorHAnsi"/>
          <w:b/>
          <w:bCs/>
          <w:rtl/>
        </w:rPr>
        <w:t>وجبة العشاء مشمولة في الفندق</w:t>
      </w:r>
      <w:r w:rsidRPr="00FA7C99">
        <w:rPr>
          <w:rFonts w:eastAsia="Times New Roman" w:cstheme="minorHAnsi"/>
        </w:rPr>
        <w:t>.</w:t>
      </w:r>
    </w:p>
    <w:p w14:paraId="38476BD7" w14:textId="6DB0FF42" w:rsidR="00FA7C99" w:rsidRPr="00FA7C99" w:rsidRDefault="00FA7C99" w:rsidP="00FA7C99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FA7C99">
        <w:rPr>
          <w:rFonts w:asciiTheme="minorHAnsi" w:hAnsiTheme="minorHAnsi" w:cstheme="minorHAnsi" w:hint="cs"/>
          <w:color w:val="002060"/>
          <w:sz w:val="22"/>
          <w:szCs w:val="22"/>
          <w:rtl/>
        </w:rPr>
        <w:t xml:space="preserve">03 : </w:t>
      </w:r>
      <w:r w:rsidRPr="00FA7C99">
        <w:rPr>
          <w:rFonts w:asciiTheme="minorHAnsi" w:hAnsiTheme="minorHAnsi" w:cstheme="minorHAnsi"/>
          <w:color w:val="002060"/>
          <w:sz w:val="22"/>
          <w:szCs w:val="22"/>
          <w:rtl/>
        </w:rPr>
        <w:t>كويمبرا - باتالها - نازاري - أوبيدوس - لشبونة (الاثنين)</w:t>
      </w:r>
    </w:p>
    <w:p w14:paraId="2700EE40" w14:textId="73D9DC58" w:rsidR="00FA7C99" w:rsidRPr="00B0547A" w:rsidRDefault="00FA7C99" w:rsidP="00B0547A">
      <w:pPr>
        <w:pStyle w:val="NormalWeb"/>
        <w:bidi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سنقضي وقتاً ممتعاً في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كويمبرا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، ثالث أكبر مدينة في البرتغال، والمشهورة بجامعتها العريقة وشوارعها المنحدرة الساحرة. بمواصلة طريقنا جنوباً، سنتوقف عند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دير باتاله</w:t>
      </w:r>
      <w:r w:rsidR="00B0547A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ا </w:t>
      </w:r>
      <w:proofErr w:type="spellStart"/>
      <w:r w:rsidRPr="00B0547A">
        <w:rPr>
          <w:rFonts w:asciiTheme="minorHAnsi" w:hAnsiTheme="minorHAnsi" w:cstheme="minorHAnsi"/>
          <w:b/>
          <w:bCs/>
          <w:sz w:val="22"/>
          <w:szCs w:val="22"/>
        </w:rPr>
        <w:t>Batalha</w:t>
      </w:r>
      <w:proofErr w:type="spellEnd"/>
      <w:r w:rsidRPr="00B0547A">
        <w:rPr>
          <w:rFonts w:asciiTheme="minorHAnsi" w:hAnsiTheme="minorHAnsi" w:cstheme="minorHAnsi"/>
          <w:b/>
          <w:bCs/>
          <w:sz w:val="22"/>
          <w:szCs w:val="22"/>
        </w:rPr>
        <w:t xml:space="preserve"> Monastery- </w:t>
      </w:r>
      <w:r w:rsidR="00B0547A">
        <w:rPr>
          <w:rFonts w:asciiTheme="minorHAnsi" w:hAnsiTheme="minorHAnsi" w:cstheme="minorHAnsi" w:hint="cs"/>
          <w:sz w:val="22"/>
          <w:szCs w:val="22"/>
          <w:rtl/>
        </w:rPr>
        <w:t>(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رسوم الدخول مشمولة</w:t>
      </w:r>
      <w:r w:rsidR="00B0547A">
        <w:rPr>
          <w:rFonts w:asciiTheme="minorHAnsi" w:hAnsiTheme="minorHAnsi" w:cstheme="minorHAnsi" w:hint="cs"/>
          <w:sz w:val="22"/>
          <w:szCs w:val="22"/>
          <w:rtl/>
        </w:rPr>
        <w:t>) ,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وهو ضريح ملكي مهيب يعود للعصور الوسطى</w:t>
      </w:r>
      <w:r w:rsidRPr="00FA7C99">
        <w:rPr>
          <w:rFonts w:asciiTheme="minorHAnsi" w:hAnsiTheme="minorHAnsi" w:cstheme="minorHAnsi"/>
          <w:sz w:val="22"/>
          <w:szCs w:val="22"/>
        </w:rPr>
        <w:t>.</w:t>
      </w:r>
    </w:p>
    <w:p w14:paraId="69C0CA3D" w14:textId="7BF31F3C" w:rsidR="00FA7C99" w:rsidRDefault="00FA7C99" w:rsidP="00FA7C9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سيكون هناك متسع من الوقت لتناول وجبة الغداء والتنزه في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نازاري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A7C9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A7C99">
        <w:rPr>
          <w:rFonts w:asciiTheme="minorHAnsi" w:hAnsiTheme="minorHAnsi" w:cstheme="minorHAnsi"/>
          <w:sz w:val="22"/>
          <w:szCs w:val="22"/>
        </w:rPr>
        <w:t>Nazaré</w:t>
      </w:r>
      <w:proofErr w:type="spellEnd"/>
      <w:r w:rsidRPr="00FA7C99">
        <w:rPr>
          <w:rFonts w:asciiTheme="minorHAnsi" w:hAnsiTheme="minorHAnsi" w:cstheme="minorHAnsi"/>
          <w:sz w:val="22"/>
          <w:szCs w:val="22"/>
        </w:rPr>
        <w:t>)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، وهي بلدة مشهورة بصيادي السمك ومنتجع ساحلي جذاب؛ حيث سنستقل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المصعد البانورامي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الذي يصعد بنا إلى المدينة القديمة</w:t>
      </w:r>
      <w:r w:rsidRPr="00FA7C99">
        <w:rPr>
          <w:rFonts w:asciiTheme="minorHAnsi" w:hAnsiTheme="minorHAnsi" w:cstheme="minorHAnsi"/>
          <w:sz w:val="22"/>
          <w:szCs w:val="22"/>
        </w:rPr>
        <w:t xml:space="preserve"> </w:t>
      </w:r>
      <w:r w:rsidR="00B0547A">
        <w:rPr>
          <w:rFonts w:asciiTheme="minorHAnsi" w:hAnsiTheme="minorHAnsi" w:cstheme="minorHAnsi" w:hint="cs"/>
          <w:sz w:val="22"/>
          <w:szCs w:val="22"/>
          <w:rtl/>
        </w:rPr>
        <w:t>(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التذاكر مشمولة</w:t>
      </w:r>
      <w:r w:rsidR="00B0547A">
        <w:rPr>
          <w:rFonts w:asciiTheme="minorHAnsi" w:hAnsiTheme="minorHAnsi" w:cstheme="minorHAnsi" w:hint="cs"/>
          <w:sz w:val="22"/>
          <w:szCs w:val="22"/>
          <w:rtl/>
        </w:rPr>
        <w:t>) ,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للاستمتاع بإطلالات خلابة على المحيط الأطلسي. وأثناء توجهنا نحو لشبونة، سنتوقف في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أوبيدوس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A7C9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A7C99">
        <w:rPr>
          <w:rFonts w:asciiTheme="minorHAnsi" w:hAnsiTheme="minorHAnsi" w:cstheme="minorHAnsi"/>
          <w:sz w:val="22"/>
          <w:szCs w:val="22"/>
        </w:rPr>
        <w:t>Óbidos</w:t>
      </w:r>
      <w:proofErr w:type="spellEnd"/>
      <w:r w:rsidRPr="00FA7C99">
        <w:rPr>
          <w:rFonts w:asciiTheme="minorHAnsi" w:hAnsiTheme="minorHAnsi" w:cstheme="minorHAnsi"/>
          <w:sz w:val="22"/>
          <w:szCs w:val="22"/>
        </w:rPr>
        <w:t>)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، واحدة من أجمل البلدات في البرتغال بشوارعها البيضاء المزينة بالزهور. سنصل إلى </w:t>
      </w:r>
      <w:r w:rsidRPr="00FA7C99">
        <w:rPr>
          <w:rFonts w:asciiTheme="minorHAnsi" w:hAnsiTheme="minorHAnsi" w:cstheme="minorHAnsi"/>
          <w:b/>
          <w:bCs/>
          <w:sz w:val="22"/>
          <w:szCs w:val="22"/>
          <w:rtl/>
        </w:rPr>
        <w:t>لشبونة</w:t>
      </w:r>
      <w:r w:rsidRPr="00FA7C99">
        <w:rPr>
          <w:rFonts w:asciiTheme="minorHAnsi" w:hAnsiTheme="minorHAnsi" w:cstheme="minorHAnsi"/>
          <w:sz w:val="22"/>
          <w:szCs w:val="22"/>
          <w:rtl/>
        </w:rPr>
        <w:t xml:space="preserve"> في تمام الساعة 7:30 مساءً تقريباً</w:t>
      </w:r>
      <w:r w:rsidRPr="00FA7C99">
        <w:rPr>
          <w:rFonts w:asciiTheme="minorHAnsi" w:hAnsiTheme="minorHAnsi" w:cstheme="minorHAnsi"/>
          <w:sz w:val="22"/>
          <w:szCs w:val="22"/>
        </w:rPr>
        <w:t>.</w:t>
      </w:r>
    </w:p>
    <w:p w14:paraId="497D5196" w14:textId="77B361DD" w:rsidR="00B0547A" w:rsidRPr="00B0547A" w:rsidRDefault="00B0547A" w:rsidP="00B0547A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B0547A">
        <w:rPr>
          <w:rFonts w:asciiTheme="minorHAnsi" w:hAnsiTheme="minorHAnsi" w:cstheme="minorHAnsi" w:hint="cs"/>
          <w:color w:val="002060"/>
          <w:sz w:val="22"/>
          <w:szCs w:val="22"/>
          <w:rtl/>
        </w:rPr>
        <w:t>04 :</w:t>
      </w:r>
      <w:r w:rsidRPr="00B0547A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B0547A">
        <w:rPr>
          <w:rFonts w:asciiTheme="minorHAnsi" w:hAnsiTheme="minorHAnsi" w:cstheme="minorHAnsi"/>
          <w:color w:val="002060"/>
          <w:sz w:val="22"/>
          <w:szCs w:val="22"/>
          <w:rtl/>
        </w:rPr>
        <w:t>لشبونة (الثلاثاء)</w:t>
      </w:r>
    </w:p>
    <w:p w14:paraId="67AFB80A" w14:textId="77777777" w:rsidR="00B0547A" w:rsidRPr="00B0547A" w:rsidRDefault="00B0547A" w:rsidP="00B0547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sz w:val="22"/>
          <w:szCs w:val="22"/>
          <w:rtl/>
        </w:rPr>
        <w:t xml:space="preserve">بعد تناول وجبة الإفطار، تنتهي رحلتنا معكم في مدينة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لشبونة</w:t>
      </w:r>
      <w:r w:rsidRPr="00B0547A">
        <w:rPr>
          <w:rFonts w:asciiTheme="minorHAnsi" w:hAnsiTheme="minorHAnsi" w:cstheme="minorHAnsi"/>
          <w:sz w:val="22"/>
          <w:szCs w:val="22"/>
          <w:rtl/>
        </w:rPr>
        <w:t>، مغادرين ومعكم أجمل الذكريات التي سترافقكم دائماً عن سحر وجمال البرتغال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454AF719" w14:textId="77777777" w:rsidR="00B0547A" w:rsidRPr="00B0547A" w:rsidRDefault="00B0547A" w:rsidP="00B0547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</w:p>
    <w:p w14:paraId="35682CB9" w14:textId="77777777" w:rsidR="00B0547A" w:rsidRPr="00B0547A" w:rsidRDefault="00B0547A" w:rsidP="00B0547A">
      <w:pPr>
        <w:pStyle w:val="Heading3"/>
        <w:bidi/>
        <w:jc w:val="both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B0547A">
        <w:rPr>
          <w:rFonts w:asciiTheme="minorHAnsi" w:hAnsiTheme="minorHAnsi" w:cstheme="minorHAnsi"/>
          <w:b w:val="0"/>
          <w:bCs w:val="0"/>
          <w:color w:val="FF0000"/>
          <w:sz w:val="22"/>
          <w:szCs w:val="22"/>
          <w:rtl/>
        </w:rPr>
        <w:lastRenderedPageBreak/>
        <w:t>السعر يشمل</w:t>
      </w:r>
    </w:p>
    <w:p w14:paraId="788896C3" w14:textId="77777777" w:rsidR="00B0547A" w:rsidRPr="00B0547A" w:rsidRDefault="00B0547A" w:rsidP="00B0547A">
      <w:pPr>
        <w:pStyle w:val="NormalWeb"/>
        <w:numPr>
          <w:ilvl w:val="0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الرحلات البحرية والنهرية</w:t>
      </w:r>
      <w:r w:rsidRPr="00B0547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0547A">
        <w:rPr>
          <w:rFonts w:asciiTheme="minorHAnsi" w:hAnsiTheme="minorHAnsi" w:cstheme="minorHAnsi"/>
          <w:sz w:val="22"/>
          <w:szCs w:val="22"/>
        </w:rPr>
        <w:t xml:space="preserve"> * 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جولة في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نهر دويرو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 بمدينة بورتو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2B0CA3B6" w14:textId="77777777" w:rsidR="00B0547A" w:rsidRPr="00B0547A" w:rsidRDefault="00B0547A" w:rsidP="00B0547A">
      <w:pPr>
        <w:pStyle w:val="NormalWeb"/>
        <w:numPr>
          <w:ilvl w:val="1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sz w:val="22"/>
          <w:szCs w:val="22"/>
          <w:rtl/>
        </w:rPr>
        <w:t xml:space="preserve">جولة بقارب "موليسايرو" التقليدي عبر قنوات مدينة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أفييرو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1EF1541C" w14:textId="77777777" w:rsidR="00B0547A" w:rsidRPr="00B0547A" w:rsidRDefault="00B0547A" w:rsidP="00B0547A">
      <w:pPr>
        <w:pStyle w:val="NormalWeb"/>
        <w:numPr>
          <w:ilvl w:val="0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تجارب خاصة</w:t>
      </w:r>
      <w:r w:rsidRPr="00B0547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0547A">
        <w:rPr>
          <w:rFonts w:asciiTheme="minorHAnsi" w:hAnsiTheme="minorHAnsi" w:cstheme="minorHAnsi"/>
          <w:sz w:val="22"/>
          <w:szCs w:val="22"/>
        </w:rPr>
        <w:t xml:space="preserve"> 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تذوق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الحلوى المحلية التقليدية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 في مدينة أفييرو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2B348B97" w14:textId="77777777" w:rsidR="00B0547A" w:rsidRPr="00B0547A" w:rsidRDefault="00B0547A" w:rsidP="00B0547A">
      <w:pPr>
        <w:pStyle w:val="NormalWeb"/>
        <w:numPr>
          <w:ilvl w:val="0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تذاكر الدخول مشمولة</w:t>
      </w:r>
      <w:r w:rsidRPr="00B0547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0547A">
        <w:rPr>
          <w:rFonts w:asciiTheme="minorHAnsi" w:hAnsiTheme="minorHAnsi" w:cstheme="minorHAnsi"/>
          <w:sz w:val="22"/>
          <w:szCs w:val="22"/>
        </w:rPr>
        <w:t xml:space="preserve">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دير باتالها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B0547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0547A">
        <w:rPr>
          <w:rFonts w:asciiTheme="minorHAnsi" w:hAnsiTheme="minorHAnsi" w:cstheme="minorHAnsi"/>
          <w:sz w:val="22"/>
          <w:szCs w:val="22"/>
        </w:rPr>
        <w:t>Batalha</w:t>
      </w:r>
      <w:proofErr w:type="spellEnd"/>
      <w:r w:rsidRPr="00B0547A">
        <w:rPr>
          <w:rFonts w:asciiTheme="minorHAnsi" w:hAnsiTheme="minorHAnsi" w:cstheme="minorHAnsi"/>
          <w:sz w:val="22"/>
          <w:szCs w:val="22"/>
        </w:rPr>
        <w:t xml:space="preserve"> Monastery).</w:t>
      </w:r>
    </w:p>
    <w:p w14:paraId="19DBFC65" w14:textId="77777777" w:rsidR="00B0547A" w:rsidRPr="00B0547A" w:rsidRDefault="00B0547A" w:rsidP="00B0547A">
      <w:pPr>
        <w:pStyle w:val="NormalWeb"/>
        <w:numPr>
          <w:ilvl w:val="0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القطارات والمصاعد البانورامية</w:t>
      </w:r>
      <w:r w:rsidRPr="00B0547A">
        <w:rPr>
          <w:rFonts w:asciiTheme="minorHAnsi" w:hAnsiTheme="minorHAnsi" w:cstheme="minorHAnsi"/>
          <w:b/>
          <w:bCs/>
          <w:sz w:val="22"/>
          <w:szCs w:val="22"/>
        </w:rPr>
        <w:t xml:space="preserve"> (Funicular):</w:t>
      </w:r>
    </w:p>
    <w:p w14:paraId="276E6EAF" w14:textId="77777777" w:rsidR="00B0547A" w:rsidRPr="00B0547A" w:rsidRDefault="00B0547A" w:rsidP="00B0547A">
      <w:pPr>
        <w:pStyle w:val="NormalWeb"/>
        <w:numPr>
          <w:ilvl w:val="1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sz w:val="22"/>
          <w:szCs w:val="22"/>
          <w:rtl/>
        </w:rPr>
        <w:t xml:space="preserve">القطار الجبلي المائل في مزار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بوم جيسوس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 بمدينة براغا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5298E7B2" w14:textId="77777777" w:rsidR="00B0547A" w:rsidRPr="00B0547A" w:rsidRDefault="00B0547A" w:rsidP="00B0547A">
      <w:pPr>
        <w:pStyle w:val="NormalWeb"/>
        <w:numPr>
          <w:ilvl w:val="1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sz w:val="22"/>
          <w:szCs w:val="22"/>
          <w:rtl/>
        </w:rPr>
        <w:t xml:space="preserve">المصعد البانورامي الصاعد إلى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المدينة القديمة في نازاري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4EFD7360" w14:textId="77777777" w:rsidR="00B0547A" w:rsidRPr="00B0547A" w:rsidRDefault="00B0547A" w:rsidP="00B0547A">
      <w:pPr>
        <w:pStyle w:val="NormalWeb"/>
        <w:numPr>
          <w:ilvl w:val="0"/>
          <w:numId w:val="14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الوجبات المشمولة</w:t>
      </w:r>
      <w:r w:rsidRPr="00B0547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0547A">
        <w:rPr>
          <w:rFonts w:asciiTheme="minorHAnsi" w:hAnsiTheme="minorHAnsi" w:cstheme="minorHAnsi"/>
          <w:sz w:val="22"/>
          <w:szCs w:val="22"/>
        </w:rPr>
        <w:t xml:space="preserve"> (1) </w:t>
      </w:r>
      <w:r w:rsidRPr="00B0547A">
        <w:rPr>
          <w:rFonts w:asciiTheme="minorHAnsi" w:hAnsiTheme="minorHAnsi" w:cstheme="minorHAnsi"/>
          <w:sz w:val="22"/>
          <w:szCs w:val="22"/>
          <w:rtl/>
        </w:rPr>
        <w:t xml:space="preserve">وجبة (غداء أو عشاء) في مدينة </w:t>
      </w:r>
      <w:r w:rsidRPr="00B0547A">
        <w:rPr>
          <w:rFonts w:asciiTheme="minorHAnsi" w:hAnsiTheme="minorHAnsi" w:cstheme="minorHAnsi"/>
          <w:b/>
          <w:bCs/>
          <w:sz w:val="22"/>
          <w:szCs w:val="22"/>
          <w:rtl/>
        </w:rPr>
        <w:t>كويمبرا</w:t>
      </w:r>
      <w:r w:rsidRPr="00B0547A">
        <w:rPr>
          <w:rFonts w:asciiTheme="minorHAnsi" w:hAnsiTheme="minorHAnsi" w:cstheme="minorHAnsi"/>
          <w:sz w:val="22"/>
          <w:szCs w:val="22"/>
        </w:rPr>
        <w:t>.</w:t>
      </w:r>
    </w:p>
    <w:p w14:paraId="680253BD" w14:textId="77777777" w:rsidR="00FA7C99" w:rsidRPr="00B0547A" w:rsidRDefault="00FA7C99" w:rsidP="00B0547A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rtl/>
        </w:rPr>
      </w:pPr>
    </w:p>
    <w:p w14:paraId="09CA9FA4" w14:textId="77777777" w:rsidR="00FA7C99" w:rsidRPr="00FA7C99" w:rsidRDefault="00FA7C99" w:rsidP="00FA7C99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318109BD" w14:textId="77777777" w:rsidR="00FA7C99" w:rsidRPr="00FA7C99" w:rsidRDefault="00FA7C99" w:rsidP="00FA7C99">
      <w:pPr>
        <w:pStyle w:val="NormalWeb"/>
        <w:bidi/>
        <w:jc w:val="both"/>
        <w:rPr>
          <w:rFonts w:asciiTheme="minorHAnsi" w:hAnsiTheme="minorHAnsi" w:cstheme="minorHAnsi"/>
          <w:sz w:val="20"/>
          <w:szCs w:val="20"/>
        </w:rPr>
      </w:pPr>
    </w:p>
    <w:p w14:paraId="53D378C8" w14:textId="77777777" w:rsidR="00FA7C99" w:rsidRPr="00FA7C99" w:rsidRDefault="00FA7C99" w:rsidP="00FA7C9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</w:p>
    <w:p w14:paraId="751BAA19" w14:textId="77777777" w:rsidR="00F346FA" w:rsidRPr="00FA7C99" w:rsidRDefault="00F346FA" w:rsidP="00FA7C9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41596C14" w14:textId="77777777" w:rsidR="00F346FA" w:rsidRDefault="00F346FA" w:rsidP="00F346F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1E9423CB" w14:textId="77777777" w:rsidR="00F346FA" w:rsidRPr="00F346FA" w:rsidRDefault="00F346FA" w:rsidP="00F346F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</w:p>
    <w:p w14:paraId="342DE522" w14:textId="77777777" w:rsidR="00F346FA" w:rsidRPr="00F346FA" w:rsidRDefault="00F346FA" w:rsidP="00F346F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</w:p>
    <w:p w14:paraId="5FBC20A4" w14:textId="77777777" w:rsidR="002A76C8" w:rsidRPr="00F346FA" w:rsidRDefault="002A76C8" w:rsidP="00F346FA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</w:p>
    <w:p w14:paraId="4F3D24DE" w14:textId="77777777" w:rsidR="002A76C8" w:rsidRPr="002A76C8" w:rsidRDefault="002A76C8" w:rsidP="00F346FA">
      <w:pPr>
        <w:pStyle w:val="NormalWeb"/>
        <w:bidi/>
        <w:jc w:val="both"/>
        <w:rPr>
          <w:rFonts w:asciiTheme="minorHAnsi" w:hAnsiTheme="minorHAnsi" w:cstheme="minorHAnsi"/>
          <w:sz w:val="20"/>
          <w:szCs w:val="20"/>
        </w:rPr>
      </w:pPr>
    </w:p>
    <w:p w14:paraId="77BC4B10" w14:textId="77777777" w:rsidR="002A76C8" w:rsidRPr="002A76C8" w:rsidRDefault="002A76C8" w:rsidP="002A76C8">
      <w:pPr>
        <w:pStyle w:val="NormalWeb"/>
        <w:bidi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sectPr w:rsidR="002A76C8" w:rsidRPr="002A76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9370" w14:textId="77777777" w:rsidR="00F23E79" w:rsidRDefault="00F23E79" w:rsidP="00397D58">
      <w:pPr>
        <w:spacing w:after="0" w:line="240" w:lineRule="auto"/>
      </w:pPr>
      <w:r>
        <w:separator/>
      </w:r>
    </w:p>
  </w:endnote>
  <w:endnote w:type="continuationSeparator" w:id="0">
    <w:p w14:paraId="25C9DC86" w14:textId="77777777" w:rsidR="00F23E79" w:rsidRDefault="00F23E79" w:rsidP="0039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5F6F" w14:textId="77777777" w:rsidR="00ED112E" w:rsidRPr="00ED112E" w:rsidRDefault="00F23E79" w:rsidP="00ED112E">
    <w:pPr>
      <w:pStyle w:val="Footer"/>
      <w:jc w:val="center"/>
      <w:rPr>
        <w:b/>
        <w:bCs/>
      </w:rPr>
    </w:pPr>
    <w:hyperlink r:id="rId1" w:history="1">
      <w:r w:rsidR="00ED112E" w:rsidRPr="00ED112E">
        <w:rPr>
          <w:rStyle w:val="Hyperlink"/>
          <w:rFonts w:eastAsiaTheme="majorEastAsia"/>
          <w:b/>
          <w:bCs/>
          <w:sz w:val="26"/>
          <w:szCs w:val="26"/>
        </w:rPr>
        <w:t>WWW.EUROPAMUNDO.COM</w:t>
      </w:r>
    </w:hyperlink>
    <w:r w:rsidR="00ED112E" w:rsidRPr="00ED112E">
      <w:rPr>
        <w:b/>
        <w:bCs/>
        <w:sz w:val="26"/>
        <w:szCs w:val="26"/>
      </w:rPr>
      <w:t xml:space="preserve"> </w:t>
    </w:r>
    <w:r w:rsidR="00ED112E" w:rsidRPr="00ED112E">
      <w:rPr>
        <w:b/>
        <w:bCs/>
        <w:color w:val="EE0000"/>
        <w:sz w:val="26"/>
        <w:szCs w:val="26"/>
      </w:rPr>
      <w:t xml:space="preserve"> -</w:t>
    </w:r>
    <w:r w:rsidR="00ED112E" w:rsidRPr="00ED112E">
      <w:rPr>
        <w:b/>
        <w:bCs/>
        <w:sz w:val="26"/>
        <w:szCs w:val="26"/>
      </w:rPr>
      <w:t xml:space="preserve"> </w:t>
    </w:r>
    <w:hyperlink r:id="rId2" w:history="1">
      <w:r w:rsidR="00ED112E" w:rsidRPr="00ED112E">
        <w:rPr>
          <w:rStyle w:val="Hyperlink"/>
          <w:rFonts w:eastAsiaTheme="majorEastAsia"/>
          <w:b/>
          <w:bCs/>
          <w:sz w:val="26"/>
          <w:szCs w:val="26"/>
        </w:rPr>
        <w:t>WWW.ADVISERHOLIDAYS.COM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0305" w14:textId="77777777" w:rsidR="00F23E79" w:rsidRDefault="00F23E79" w:rsidP="00397D58">
      <w:pPr>
        <w:spacing w:after="0" w:line="240" w:lineRule="auto"/>
      </w:pPr>
      <w:r>
        <w:separator/>
      </w:r>
    </w:p>
  </w:footnote>
  <w:footnote w:type="continuationSeparator" w:id="0">
    <w:p w14:paraId="61C098C6" w14:textId="77777777" w:rsidR="00F23E79" w:rsidRDefault="00F23E79" w:rsidP="0039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897E" w14:textId="77777777" w:rsidR="00397D58" w:rsidRDefault="00ED11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2CBAAF" wp14:editId="7E02BB37">
          <wp:simplePos x="0" y="0"/>
          <wp:positionH relativeFrom="column">
            <wp:posOffset>-590550</wp:posOffset>
          </wp:positionH>
          <wp:positionV relativeFrom="paragraph">
            <wp:posOffset>-419100</wp:posOffset>
          </wp:positionV>
          <wp:extent cx="1886585" cy="866775"/>
          <wp:effectExtent l="0" t="0" r="0" b="9525"/>
          <wp:wrapThrough wrapText="bothSides">
            <wp:wrapPolygon edited="0">
              <wp:start x="0" y="0"/>
              <wp:lineTo x="0" y="21363"/>
              <wp:lineTo x="21375" y="21363"/>
              <wp:lineTo x="21375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350"/>
    <w:multiLevelType w:val="hybridMultilevel"/>
    <w:tmpl w:val="2514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72"/>
    <w:multiLevelType w:val="multilevel"/>
    <w:tmpl w:val="6C52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C2D47"/>
    <w:multiLevelType w:val="multilevel"/>
    <w:tmpl w:val="509A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93B16"/>
    <w:multiLevelType w:val="multilevel"/>
    <w:tmpl w:val="F02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1700C"/>
    <w:multiLevelType w:val="multilevel"/>
    <w:tmpl w:val="AA9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310C4"/>
    <w:multiLevelType w:val="multilevel"/>
    <w:tmpl w:val="D7A6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35212"/>
    <w:multiLevelType w:val="multilevel"/>
    <w:tmpl w:val="9E44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47090"/>
    <w:multiLevelType w:val="multilevel"/>
    <w:tmpl w:val="08D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E33DD"/>
    <w:multiLevelType w:val="hybridMultilevel"/>
    <w:tmpl w:val="DF14B9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C49FD"/>
    <w:multiLevelType w:val="multilevel"/>
    <w:tmpl w:val="680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16E1C"/>
    <w:multiLevelType w:val="hybridMultilevel"/>
    <w:tmpl w:val="F7A64C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DF61EC"/>
    <w:multiLevelType w:val="multilevel"/>
    <w:tmpl w:val="BC90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44A13"/>
    <w:multiLevelType w:val="hybridMultilevel"/>
    <w:tmpl w:val="EF3C856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7A2953"/>
    <w:multiLevelType w:val="multilevel"/>
    <w:tmpl w:val="33C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6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58"/>
    <w:rsid w:val="00003868"/>
    <w:rsid w:val="000579F3"/>
    <w:rsid w:val="000F6B5F"/>
    <w:rsid w:val="00143C16"/>
    <w:rsid w:val="002736FF"/>
    <w:rsid w:val="002A76C8"/>
    <w:rsid w:val="002C0685"/>
    <w:rsid w:val="002C74B0"/>
    <w:rsid w:val="002D40D1"/>
    <w:rsid w:val="002E3A23"/>
    <w:rsid w:val="00363697"/>
    <w:rsid w:val="003717B8"/>
    <w:rsid w:val="00395512"/>
    <w:rsid w:val="00397D58"/>
    <w:rsid w:val="003B1F13"/>
    <w:rsid w:val="00461C47"/>
    <w:rsid w:val="00462DF6"/>
    <w:rsid w:val="004925CD"/>
    <w:rsid w:val="004E61CF"/>
    <w:rsid w:val="004F2321"/>
    <w:rsid w:val="005242BD"/>
    <w:rsid w:val="0054079E"/>
    <w:rsid w:val="00576A96"/>
    <w:rsid w:val="00620D5A"/>
    <w:rsid w:val="0062429D"/>
    <w:rsid w:val="00637547"/>
    <w:rsid w:val="006A4E11"/>
    <w:rsid w:val="0073326D"/>
    <w:rsid w:val="0074479C"/>
    <w:rsid w:val="007C0EA8"/>
    <w:rsid w:val="00803430"/>
    <w:rsid w:val="00846D38"/>
    <w:rsid w:val="008962DA"/>
    <w:rsid w:val="008E0359"/>
    <w:rsid w:val="008F45A0"/>
    <w:rsid w:val="0093051C"/>
    <w:rsid w:val="00954A69"/>
    <w:rsid w:val="0097785B"/>
    <w:rsid w:val="00980FEC"/>
    <w:rsid w:val="009A3306"/>
    <w:rsid w:val="00B0547A"/>
    <w:rsid w:val="00B542D7"/>
    <w:rsid w:val="00B67771"/>
    <w:rsid w:val="00D0430C"/>
    <w:rsid w:val="00DF4151"/>
    <w:rsid w:val="00ED112E"/>
    <w:rsid w:val="00ED20C5"/>
    <w:rsid w:val="00EE2B49"/>
    <w:rsid w:val="00F23E79"/>
    <w:rsid w:val="00F346FA"/>
    <w:rsid w:val="00F3706D"/>
    <w:rsid w:val="00FA7C99"/>
    <w:rsid w:val="00F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DCD1A"/>
  <w15:chartTrackingRefBased/>
  <w15:docId w15:val="{4E634B71-16AD-4121-8339-4640AE26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7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1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58"/>
  </w:style>
  <w:style w:type="paragraph" w:styleId="Footer">
    <w:name w:val="footer"/>
    <w:basedOn w:val="Normal"/>
    <w:link w:val="FooterChar"/>
    <w:uiPriority w:val="99"/>
    <w:unhideWhenUsed/>
    <w:rsid w:val="00397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5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D5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7D58"/>
  </w:style>
  <w:style w:type="character" w:styleId="Hyperlink">
    <w:name w:val="Hyperlink"/>
    <w:basedOn w:val="DefaultParagraphFont"/>
    <w:uiPriority w:val="99"/>
    <w:unhideWhenUsed/>
    <w:rsid w:val="00397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D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D11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D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0D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0E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71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amundo.com/eng/tour_menu.aspx?em_search=y&amp;rutaid=6629&amp;temp=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ISERHOLIDAYS.COM" TargetMode="External"/><Relationship Id="rId1" Type="http://schemas.openxmlformats.org/officeDocument/2006/relationships/hyperlink" Target="http://WWW.EUROPAMUN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</dc:creator>
  <cp:keywords/>
  <dc:description/>
  <cp:lastModifiedBy>Hatem</cp:lastModifiedBy>
  <cp:revision>1</cp:revision>
  <dcterms:created xsi:type="dcterms:W3CDTF">2026-03-28T08:59:00Z</dcterms:created>
  <dcterms:modified xsi:type="dcterms:W3CDTF">2026-03-28T09:18:00Z</dcterms:modified>
</cp:coreProperties>
</file>