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5E63" w14:textId="77777777" w:rsidR="00ED127B" w:rsidRDefault="00ED127B" w:rsidP="00ED127B">
      <w:pPr>
        <w:pStyle w:val="A1"/>
        <w:bidi/>
        <w:spacing w:line="240" w:lineRule="auto"/>
        <w:ind w:left="2880"/>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ED127B">
        <w:rPr>
          <w:rFonts w:ascii="Amasis MT Pro" w:eastAsia="Times New Roman" w:hAnsi="Amasis MT Pro" w:cs="Times New Roman" w:hint="cs"/>
          <w:bCs/>
          <w:noProof w:val="0"/>
          <w:color w:val="auto"/>
          <w:kern w:val="0"/>
          <w:sz w:val="34"/>
          <w:szCs w:val="34"/>
          <w:rtl/>
          <w14:ligatures w14:val="none"/>
        </w:rPr>
        <w:t>بانوراما</w:t>
      </w:r>
      <w:r w:rsidRPr="00ED127B">
        <w:rPr>
          <w:rFonts w:ascii="Amasis MT Pro" w:eastAsia="Times New Roman" w:hAnsi="Amasis MT Pro" w:cs="Times New Roman"/>
          <w:bCs/>
          <w:noProof w:val="0"/>
          <w:color w:val="auto"/>
          <w:kern w:val="0"/>
          <w:sz w:val="34"/>
          <w:szCs w:val="34"/>
          <w:rtl/>
          <w14:ligatures w14:val="none"/>
        </w:rPr>
        <w:t xml:space="preserve"> </w:t>
      </w:r>
      <w:r w:rsidRPr="00ED127B">
        <w:rPr>
          <w:rFonts w:ascii="Amasis MT Pro" w:eastAsia="Times New Roman" w:hAnsi="Amasis MT Pro" w:cs="Times New Roman" w:hint="cs"/>
          <w:bCs/>
          <w:noProof w:val="0"/>
          <w:color w:val="auto"/>
          <w:kern w:val="0"/>
          <w:sz w:val="34"/>
          <w:szCs w:val="34"/>
          <w:rtl/>
          <w14:ligatures w14:val="none"/>
        </w:rPr>
        <w:t>تركية</w:t>
      </w:r>
    </w:p>
    <w:p w14:paraId="2D036662" w14:textId="77777777" w:rsidR="00ED127B" w:rsidRDefault="00ED127B" w:rsidP="00ED127B">
      <w:pPr>
        <w:pStyle w:val="A1"/>
        <w:bidi/>
        <w:spacing w:line="240" w:lineRule="auto"/>
        <w:ind w:left="720"/>
        <w:rPr>
          <w:rFonts w:ascii="Amasis MT Pro" w:eastAsia="Times New Roman" w:hAnsi="Amasis MT Pro" w:cs="Times New Roman"/>
          <w:bCs/>
          <w:noProof w:val="0"/>
          <w:color w:val="auto"/>
          <w:kern w:val="0"/>
          <w:sz w:val="34"/>
          <w:szCs w:val="34"/>
          <w14:ligatures w14:val="none"/>
        </w:rPr>
      </w:pPr>
      <w:r w:rsidRPr="00ED127B">
        <w:rPr>
          <w:rFonts w:ascii="Amasis MT Pro" w:eastAsia="Times New Roman" w:hAnsi="Amasis MT Pro" w:cs="Times New Roman"/>
          <w:bCs/>
          <w:noProof w:val="0"/>
          <w:color w:val="auto"/>
          <w:kern w:val="0"/>
          <w:sz w:val="34"/>
          <w:szCs w:val="34"/>
          <w14:ligatures w14:val="none"/>
        </w:rPr>
        <w:t xml:space="preserve">Turkish Panorama </w:t>
      </w:r>
    </w:p>
    <w:p w14:paraId="44F84F05" w14:textId="55993C5B" w:rsidR="00BB2443" w:rsidRDefault="00ED127B" w:rsidP="00ED127B">
      <w:pPr>
        <w:pStyle w:val="A1"/>
        <w:bidi/>
        <w:spacing w:line="240" w:lineRule="auto"/>
        <w:ind w:left="720"/>
        <w:rPr>
          <w:rFonts w:ascii="Amasis MT Pro" w:eastAsia="Times New Roman" w:hAnsi="Amasis MT Pro" w:cs="Times New Roman" w:hint="cs"/>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w:t>
      </w:r>
      <w:r w:rsidRPr="00ED127B">
        <w:rPr>
          <w:rFonts w:ascii="Amasis MT Pro" w:eastAsia="Times New Roman" w:hAnsi="Amasis MT Pro" w:cs="Times New Roman"/>
          <w:bCs/>
          <w:noProof w:val="0"/>
          <w:color w:val="auto"/>
          <w:kern w:val="0"/>
          <w:sz w:val="34"/>
          <w:szCs w:val="34"/>
          <w14:ligatures w14:val="none"/>
        </w:rPr>
        <w:t>2602608</w:t>
      </w:r>
    </w:p>
    <w:p w14:paraId="09173397" w14:textId="51882EFD" w:rsidR="00ED127B" w:rsidRPr="00ED127B" w:rsidRDefault="00ED127B" w:rsidP="00ED127B">
      <w:pPr>
        <w:jc w:val="center"/>
        <w:rPr>
          <w:rFonts w:ascii="Calibri" w:eastAsia="Times New Roman" w:hAnsi="Calibri" w:cs="Calibri"/>
          <w:color w:val="0000FF"/>
          <w:kern w:val="0"/>
          <w:sz w:val="22"/>
          <w:szCs w:val="22"/>
          <w:u w:val="single"/>
          <w14:ligatures w14:val="none"/>
        </w:rPr>
      </w:pPr>
      <w:r w:rsidRPr="00ED127B">
        <w:rPr>
          <w:rFonts w:ascii="Calibri" w:eastAsia="Times New Roman" w:hAnsi="Calibri" w:cs="Calibri"/>
          <w:color w:val="0000FF"/>
          <w:kern w:val="0"/>
          <w:sz w:val="22"/>
          <w:szCs w:val="22"/>
          <w:u w:val="single"/>
          <w14:ligatures w14:val="none"/>
        </w:rPr>
        <w:t>https://www.europamundo.com/eng/tour_menu.aspx?rutaid=2608&amp;em_search=y&amp;head=s&amp;em_search=y&amp;temp=2026</w:t>
      </w:r>
    </w:p>
    <w:p w14:paraId="2D6C1970" w14:textId="69D99539" w:rsidR="00ED127B" w:rsidRPr="001B1EB3" w:rsidRDefault="00ED127B" w:rsidP="00ED127B">
      <w:pPr>
        <w:bidi/>
        <w:spacing w:after="0" w:line="240" w:lineRule="auto"/>
        <w:rPr>
          <w:rFonts w:ascii="Calibri" w:hAnsi="Calibri" w:cs="Calibri"/>
          <w:b/>
          <w:bCs/>
          <w:color w:val="002060"/>
          <w:sz w:val="22"/>
          <w:szCs w:val="22"/>
        </w:rPr>
      </w:pPr>
      <w:r w:rsidRPr="00ED127B">
        <w:rPr>
          <w:rFonts w:ascii="Calibri" w:hAnsi="Calibri" w:cs="Calibri"/>
          <w:b/>
          <w:bCs/>
          <w:color w:val="002060"/>
          <w:sz w:val="22"/>
          <w:szCs w:val="22"/>
          <w:rtl/>
        </w:rPr>
        <w:t>01</w:t>
      </w:r>
      <w:r w:rsidRPr="001B1EB3">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39"/>
          <w:id w:val="-457562296"/>
        </w:sdtPr>
        <w:sdtContent>
          <w:r w:rsidRPr="001B1EB3">
            <w:rPr>
              <w:rFonts w:ascii="Calibri" w:hAnsi="Calibri" w:cs="Calibri"/>
              <w:b/>
              <w:bCs/>
              <w:color w:val="002060"/>
              <w:sz w:val="22"/>
              <w:szCs w:val="22"/>
              <w:rtl/>
              <w:lang w:bidi="ar-JO"/>
            </w:rPr>
            <w:t>أسطنبول</w:t>
          </w:r>
        </w:sdtContent>
      </w:sdt>
      <w:r w:rsidRPr="001B1EB3">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40"/>
          <w:id w:val="866024407"/>
        </w:sdtPr>
        <w:sdtContent>
          <w:r w:rsidRPr="001B1EB3">
            <w:rPr>
              <w:rFonts w:ascii="Calibri" w:hAnsi="Calibri" w:cs="Calibri"/>
              <w:b/>
              <w:bCs/>
              <w:color w:val="002060"/>
              <w:sz w:val="22"/>
              <w:szCs w:val="22"/>
              <w:rtl/>
            </w:rPr>
            <w:t>الوصول</w:t>
          </w:r>
        </w:sdtContent>
      </w:sdt>
      <w:r w:rsidRPr="001B1EB3">
        <w:rPr>
          <w:rFonts w:ascii="Calibri" w:hAnsi="Calibri" w:cs="Calibri"/>
          <w:b/>
          <w:bCs/>
          <w:color w:val="002060"/>
          <w:sz w:val="22"/>
          <w:szCs w:val="22"/>
          <w:rtl/>
        </w:rPr>
        <w:t xml:space="preserve"> (</w:t>
      </w:r>
      <w:sdt>
        <w:sdtPr>
          <w:rPr>
            <w:rFonts w:ascii="Calibri" w:hAnsi="Calibri" w:cs="Calibri"/>
            <w:b/>
            <w:bCs/>
            <w:color w:val="002060"/>
            <w:sz w:val="22"/>
            <w:szCs w:val="22"/>
            <w:rtl/>
          </w:rPr>
          <w:tag w:val="goog_rdk_5841"/>
          <w:id w:val="1014952513"/>
        </w:sdtPr>
        <w:sdtContent>
          <w:r w:rsidRPr="001B1EB3">
            <w:rPr>
              <w:rFonts w:ascii="Calibri" w:hAnsi="Calibri" w:cs="Calibri"/>
              <w:b/>
              <w:bCs/>
              <w:color w:val="002060"/>
              <w:sz w:val="22"/>
              <w:szCs w:val="22"/>
              <w:rtl/>
            </w:rPr>
            <w:t>ال</w:t>
          </w:r>
          <w:r w:rsidRPr="001B1EB3">
            <w:rPr>
              <w:rFonts w:ascii="Calibri" w:hAnsi="Calibri" w:cs="Calibri"/>
              <w:b/>
              <w:bCs/>
              <w:color w:val="002060"/>
              <w:sz w:val="22"/>
              <w:szCs w:val="22"/>
              <w:rtl/>
            </w:rPr>
            <w:t>جمعة</w:t>
          </w:r>
        </w:sdtContent>
      </w:sdt>
      <w:r w:rsidRPr="001B1EB3">
        <w:rPr>
          <w:rFonts w:ascii="Calibri" w:hAnsi="Calibri" w:cs="Calibri"/>
          <w:b/>
          <w:bCs/>
          <w:color w:val="002060"/>
          <w:sz w:val="22"/>
          <w:szCs w:val="22"/>
          <w:rtl/>
        </w:rPr>
        <w:t>)</w:t>
      </w:r>
    </w:p>
    <w:p w14:paraId="04B86F67" w14:textId="77777777" w:rsidR="00ED127B" w:rsidRPr="001B1EB3" w:rsidRDefault="00ED127B" w:rsidP="00ED127B">
      <w:pPr>
        <w:jc w:val="right"/>
        <w:rPr>
          <w:rFonts w:ascii="Calibri" w:hAnsi="Calibri" w:cs="Calibri"/>
          <w:sz w:val="22"/>
          <w:szCs w:val="22"/>
          <w:rtl/>
        </w:rPr>
      </w:pPr>
    </w:p>
    <w:p w14:paraId="42DD92D3" w14:textId="5B4FFA4C" w:rsidR="00ED127B" w:rsidRPr="001B1EB3" w:rsidRDefault="00ED127B" w:rsidP="00ED127B">
      <w:pPr>
        <w:jc w:val="right"/>
        <w:rPr>
          <w:rFonts w:ascii="Calibri" w:hAnsi="Calibri" w:cs="Calibri"/>
          <w:sz w:val="22"/>
          <w:szCs w:val="22"/>
        </w:rPr>
      </w:pPr>
      <w:sdt>
        <w:sdtPr>
          <w:rPr>
            <w:rFonts w:ascii="Calibri" w:hAnsi="Calibri" w:cs="Calibri"/>
            <w:color w:val="000000"/>
            <w:sz w:val="22"/>
            <w:szCs w:val="22"/>
          </w:rPr>
          <w:tag w:val="goog_rdk_5842"/>
          <w:id w:val="443047611"/>
        </w:sdtPr>
        <w:sdtContent>
          <w:r w:rsidRPr="001B1EB3">
            <w:rPr>
              <w:rFonts w:ascii="Calibri" w:hAnsi="Calibri" w:cs="Calibri"/>
              <w:color w:val="000000"/>
              <w:sz w:val="22"/>
              <w:szCs w:val="22"/>
              <w:rtl/>
            </w:rPr>
            <w:t>مرحب</w:t>
          </w:r>
        </w:sdtContent>
      </w:sdt>
      <w:sdt>
        <w:sdtPr>
          <w:rPr>
            <w:rFonts w:ascii="Calibri" w:hAnsi="Calibri" w:cs="Calibri"/>
            <w:color w:val="000000"/>
            <w:sz w:val="22"/>
            <w:szCs w:val="22"/>
          </w:rPr>
          <w:tag w:val="goog_rdk_5843"/>
          <w:id w:val="-2032876791"/>
        </w:sdtPr>
        <w:sdtContent>
          <w:r w:rsidRPr="001B1EB3">
            <w:rPr>
              <w:rFonts w:ascii="Calibri" w:hAnsi="Calibri" w:cs="Calibri"/>
              <w:color w:val="000000"/>
              <w:sz w:val="22"/>
              <w:szCs w:val="22"/>
              <w:rtl/>
            </w:rPr>
            <w:t>ً</w:t>
          </w:r>
        </w:sdtContent>
      </w:sdt>
      <w:sdt>
        <w:sdtPr>
          <w:rPr>
            <w:rFonts w:ascii="Calibri" w:hAnsi="Calibri" w:cs="Calibri"/>
            <w:color w:val="000000"/>
            <w:sz w:val="22"/>
            <w:szCs w:val="22"/>
          </w:rPr>
          <w:tag w:val="goog_rdk_5844"/>
          <w:id w:val="-1831129536"/>
        </w:sdtPr>
        <w:sdtContent>
          <w:r w:rsidRPr="001B1EB3">
            <w:rPr>
              <w:rFonts w:ascii="Calibri" w:hAnsi="Calibri" w:cs="Calibri"/>
              <w:color w:val="000000"/>
              <w:sz w:val="22"/>
              <w:szCs w:val="22"/>
              <w:rtl/>
            </w:rPr>
            <w:t>ا</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45"/>
          <w:id w:val="-1412465986"/>
        </w:sdtPr>
        <w:sdtContent>
          <w:r w:rsidRPr="001B1EB3">
            <w:rPr>
              <w:rFonts w:ascii="Calibri" w:hAnsi="Calibri" w:cs="Calibri"/>
              <w:color w:val="000000"/>
              <w:sz w:val="22"/>
              <w:szCs w:val="22"/>
              <w:rtl/>
            </w:rPr>
            <w:t>بكم</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46"/>
          <w:id w:val="586894441"/>
        </w:sdtPr>
        <w:sdtContent>
          <w:r w:rsidRPr="001B1EB3">
            <w:rPr>
              <w:rFonts w:ascii="Calibri" w:hAnsi="Calibri" w:cs="Calibri"/>
              <w:color w:val="000000"/>
              <w:sz w:val="22"/>
              <w:szCs w:val="22"/>
              <w:rtl/>
            </w:rPr>
            <w:t>في</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47"/>
          <w:id w:val="-1667783796"/>
        </w:sdtPr>
        <w:sdtContent>
          <w:r w:rsidRPr="001B1EB3">
            <w:rPr>
              <w:rFonts w:ascii="Calibri" w:hAnsi="Calibri" w:cs="Calibri"/>
              <w:color w:val="000000"/>
              <w:sz w:val="22"/>
              <w:szCs w:val="22"/>
              <w:rtl/>
            </w:rPr>
            <w:t>اسطنبول</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48"/>
          <w:id w:val="-1807700409"/>
        </w:sdtPr>
        <w:sdtContent>
          <w:r w:rsidRPr="001B1EB3">
            <w:rPr>
              <w:rFonts w:ascii="Calibri" w:hAnsi="Calibri" w:cs="Calibri"/>
              <w:color w:val="000000"/>
              <w:sz w:val="22"/>
              <w:szCs w:val="22"/>
              <w:rtl/>
            </w:rPr>
            <w:t>عند</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49"/>
          <w:id w:val="1128597355"/>
        </w:sdtPr>
        <w:sdtContent>
          <w:r w:rsidRPr="001B1EB3">
            <w:rPr>
              <w:rFonts w:ascii="Calibri" w:hAnsi="Calibri" w:cs="Calibri"/>
              <w:color w:val="000000"/>
              <w:sz w:val="22"/>
              <w:szCs w:val="22"/>
              <w:rtl/>
            </w:rPr>
            <w:t>وصولك</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0"/>
          <w:id w:val="-520706636"/>
        </w:sdtPr>
        <w:sdtContent>
          <w:r w:rsidRPr="001B1EB3">
            <w:rPr>
              <w:rFonts w:ascii="Calibri" w:hAnsi="Calibri" w:cs="Calibri"/>
              <w:color w:val="000000"/>
              <w:sz w:val="22"/>
              <w:szCs w:val="22"/>
              <w:rtl/>
            </w:rPr>
            <w:t>إلى</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1"/>
          <w:id w:val="1338733433"/>
        </w:sdtPr>
        <w:sdtContent>
          <w:r w:rsidRPr="001B1EB3">
            <w:rPr>
              <w:rFonts w:ascii="Calibri" w:hAnsi="Calibri" w:cs="Calibri"/>
              <w:color w:val="000000"/>
              <w:sz w:val="22"/>
              <w:szCs w:val="22"/>
              <w:rtl/>
            </w:rPr>
            <w:t>المطار</w:t>
          </w:r>
        </w:sdtContent>
      </w:sdt>
      <w:sdt>
        <w:sdtPr>
          <w:rPr>
            <w:rFonts w:ascii="Calibri" w:hAnsi="Calibri" w:cs="Calibri"/>
            <w:color w:val="000000"/>
            <w:sz w:val="22"/>
            <w:szCs w:val="22"/>
          </w:rPr>
          <w:tag w:val="goog_rdk_5852"/>
          <w:id w:val="1017035939"/>
        </w:sdtPr>
        <w:sdtContent>
          <w:r w:rsidRPr="001B1EB3">
            <w:rPr>
              <w:rFonts w:ascii="Calibri" w:hAnsi="Calibri" w:cs="Calibri"/>
              <w:color w:val="000000"/>
              <w:sz w:val="22"/>
              <w:szCs w:val="22"/>
              <w:rtl/>
            </w:rPr>
            <w:t xml:space="preserve">، </w:t>
          </w:r>
        </w:sdtContent>
      </w:sdt>
      <w:sdt>
        <w:sdtPr>
          <w:rPr>
            <w:rFonts w:ascii="Calibri" w:hAnsi="Calibri" w:cs="Calibri"/>
            <w:color w:val="000000"/>
            <w:sz w:val="22"/>
            <w:szCs w:val="22"/>
          </w:rPr>
          <w:tag w:val="goog_rdk_5853"/>
          <w:id w:val="703522016"/>
        </w:sdtPr>
        <w:sdtContent>
          <w:r w:rsidRPr="001B1EB3">
            <w:rPr>
              <w:rFonts w:ascii="Calibri" w:hAnsi="Calibri" w:cs="Calibri"/>
              <w:color w:val="000000"/>
              <w:sz w:val="22"/>
              <w:szCs w:val="22"/>
              <w:rtl/>
            </w:rPr>
            <w:t>سنكون</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4"/>
          <w:id w:val="-877468662"/>
        </w:sdtPr>
        <w:sdtContent>
          <w:r w:rsidRPr="001B1EB3">
            <w:rPr>
              <w:rFonts w:ascii="Calibri" w:hAnsi="Calibri" w:cs="Calibri"/>
              <w:color w:val="000000"/>
              <w:sz w:val="22"/>
              <w:szCs w:val="22"/>
              <w:rtl/>
            </w:rPr>
            <w:t>مستعدين</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5"/>
          <w:id w:val="-1303071131"/>
        </w:sdtPr>
        <w:sdtContent>
          <w:r w:rsidRPr="001B1EB3">
            <w:rPr>
              <w:rFonts w:ascii="Calibri" w:hAnsi="Calibri" w:cs="Calibri"/>
              <w:color w:val="000000"/>
              <w:sz w:val="22"/>
              <w:szCs w:val="22"/>
              <w:rtl/>
            </w:rPr>
            <w:t>لنقلك</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6"/>
          <w:id w:val="-1296136379"/>
        </w:sdtPr>
        <w:sdtContent>
          <w:r w:rsidRPr="001B1EB3">
            <w:rPr>
              <w:rFonts w:ascii="Calibri" w:hAnsi="Calibri" w:cs="Calibri"/>
              <w:color w:val="000000"/>
              <w:sz w:val="22"/>
              <w:szCs w:val="22"/>
              <w:rtl/>
            </w:rPr>
            <w:t>إلى</w:t>
          </w:r>
        </w:sdtContent>
      </w:sdt>
      <w:r w:rsidRPr="001B1EB3">
        <w:rPr>
          <w:rFonts w:ascii="Calibri" w:hAnsi="Calibri" w:cs="Calibri"/>
          <w:color w:val="000000"/>
          <w:sz w:val="22"/>
          <w:szCs w:val="22"/>
          <w:rtl/>
        </w:rPr>
        <w:t xml:space="preserve"> </w:t>
      </w:r>
      <w:sdt>
        <w:sdtPr>
          <w:rPr>
            <w:rFonts w:ascii="Calibri" w:hAnsi="Calibri" w:cs="Calibri"/>
            <w:color w:val="000000"/>
            <w:sz w:val="22"/>
            <w:szCs w:val="22"/>
          </w:rPr>
          <w:tag w:val="goog_rdk_5857"/>
          <w:id w:val="-1388407092"/>
        </w:sdtPr>
        <w:sdtContent>
          <w:r w:rsidRPr="001B1EB3">
            <w:rPr>
              <w:rFonts w:ascii="Calibri" w:hAnsi="Calibri" w:cs="Calibri"/>
              <w:color w:val="000000"/>
              <w:sz w:val="22"/>
              <w:szCs w:val="22"/>
              <w:rtl/>
            </w:rPr>
            <w:t>فندقك</w:t>
          </w:r>
        </w:sdtContent>
      </w:sdt>
      <w:r w:rsidRPr="001B1EB3">
        <w:rPr>
          <w:rFonts w:ascii="Calibri" w:hAnsi="Calibri" w:cs="Calibri"/>
          <w:sz w:val="22"/>
          <w:szCs w:val="22"/>
          <w:rtl/>
        </w:rPr>
        <w:t xml:space="preserve"> </w:t>
      </w:r>
      <w:r w:rsidRPr="001B1EB3">
        <w:rPr>
          <w:rFonts w:ascii="Calibri" w:hAnsi="Calibri" w:cs="Calibri"/>
          <w:sz w:val="22"/>
          <w:szCs w:val="22"/>
          <w:rtl/>
        </w:rPr>
        <w:t>، وسيكون لديكم بعض الوقت الحر. في فترة ما بعد الظهر، ستجدون معلومات حول موعد بدء جولتكم على اللوحات الموجودة في مكتب استقبال الفندق</w:t>
      </w:r>
      <w:r w:rsidRPr="001B1EB3">
        <w:rPr>
          <w:rFonts w:ascii="Calibri" w:hAnsi="Calibri" w:cs="Calibri"/>
          <w:sz w:val="22"/>
          <w:szCs w:val="22"/>
          <w:rtl/>
        </w:rPr>
        <w:t>.</w:t>
      </w:r>
    </w:p>
    <w:p w14:paraId="4956747B" w14:textId="77777777" w:rsidR="00ED127B" w:rsidRPr="001B1EB3" w:rsidRDefault="00ED127B" w:rsidP="00ED127B">
      <w:pPr>
        <w:jc w:val="right"/>
        <w:rPr>
          <w:rFonts w:ascii="Calibri" w:hAnsi="Calibri" w:cs="Calibri"/>
          <w:sz w:val="22"/>
          <w:szCs w:val="22"/>
        </w:rPr>
      </w:pPr>
    </w:p>
    <w:p w14:paraId="14BF65A2" w14:textId="51D7CA19"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 xml:space="preserve">02: </w:t>
      </w:r>
      <w:r w:rsidRPr="001B1EB3">
        <w:rPr>
          <w:rFonts w:ascii="Calibri" w:hAnsi="Calibri" w:cs="Calibri"/>
          <w:b/>
          <w:bCs/>
          <w:color w:val="002060"/>
          <w:sz w:val="22"/>
          <w:szCs w:val="22"/>
          <w:rtl/>
          <w:lang w:bidi="ar-JO"/>
        </w:rPr>
        <w:t>إسطنبول</w:t>
      </w:r>
      <w:r w:rsidRPr="001B1EB3">
        <w:rPr>
          <w:rFonts w:ascii="Calibri" w:hAnsi="Calibri" w:cs="Calibri"/>
          <w:b/>
          <w:bCs/>
          <w:color w:val="002060"/>
          <w:sz w:val="22"/>
          <w:szCs w:val="22"/>
          <w:lang w:bidi="ar-JO"/>
        </w:rPr>
        <w:t xml:space="preserve"> </w:t>
      </w:r>
      <w:r w:rsidRPr="001B1EB3">
        <w:rPr>
          <w:rFonts w:ascii="Calibri" w:hAnsi="Calibri" w:cs="Calibri"/>
          <w:b/>
          <w:bCs/>
          <w:color w:val="002060"/>
          <w:sz w:val="22"/>
          <w:szCs w:val="22"/>
          <w:rtl/>
          <w:lang w:bidi="ar-JO"/>
        </w:rPr>
        <w:t xml:space="preserve"> (السبت)</w:t>
      </w:r>
    </w:p>
    <w:p w14:paraId="2FEC7AAF"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67EBA224" w14:textId="7BB1DC8E" w:rsidR="00ED127B" w:rsidRPr="001B1EB3" w:rsidRDefault="00ED127B" w:rsidP="00ED127B">
      <w:pPr>
        <w:jc w:val="right"/>
        <w:rPr>
          <w:rFonts w:ascii="Calibri" w:hAnsi="Calibri" w:cs="Calibri"/>
          <w:sz w:val="22"/>
          <w:szCs w:val="22"/>
        </w:rPr>
      </w:pPr>
      <w:r w:rsidRPr="001B1EB3">
        <w:rPr>
          <w:rFonts w:ascii="Calibri" w:hAnsi="Calibri" w:cs="Calibri"/>
          <w:sz w:val="22"/>
          <w:szCs w:val="22"/>
          <w:rtl/>
        </w:rPr>
        <w:t>جولة سياحية في المدينة بانتظارنا. خلال جولتنا، سنزور جامع السليمانية، أكبر جامعات إسطنبول، ونستكشف أسوارها القديمة، والقرن الذهبي، وحي الصيد النابض بالحياة، ونتأمل روعة آيا صوفيا من الخارج. تشمل جولتنا أيضاً تذاكر لزيارة قصر توبكابي، الذي كان القلب الإداري للإمبراطورية العثمانية، بساحاته وأجنحته الفخمة. في فترة ما بعد الظهر، سيكون لديكم وقت حر لاستكشاف هذه المدينة الممتدة على قارتين</w:t>
      </w:r>
      <w:r w:rsidRPr="001B1EB3">
        <w:rPr>
          <w:rFonts w:ascii="Calibri" w:hAnsi="Calibri" w:cs="Calibri"/>
          <w:sz w:val="22"/>
          <w:szCs w:val="22"/>
          <w:rtl/>
        </w:rPr>
        <w:t>.</w:t>
      </w:r>
    </w:p>
    <w:p w14:paraId="0E197E09" w14:textId="1D913146" w:rsidR="00ED127B" w:rsidRPr="001B1EB3" w:rsidRDefault="00ED127B" w:rsidP="00ED127B">
      <w:pPr>
        <w:jc w:val="right"/>
        <w:rPr>
          <w:rFonts w:ascii="Calibri" w:hAnsi="Calibri" w:cs="Calibri"/>
          <w:sz w:val="22"/>
          <w:szCs w:val="22"/>
          <w:rtl/>
        </w:rPr>
      </w:pPr>
      <w:r w:rsidRPr="001B1EB3">
        <w:rPr>
          <w:rFonts w:ascii="Calibri" w:hAnsi="Calibri" w:cs="Calibri"/>
          <w:sz w:val="22"/>
          <w:szCs w:val="22"/>
          <w:rtl/>
        </w:rPr>
        <w:t>مع اقتراب نهاية فترة ما بعد الظهر، سنرتب لكم وسيلة نقل إلى تقسيم، الحي التجاري الأكثر حيوية في المدينة. هناك، ستتاح لك الفرصة لتناول الطعام في أحد مطاعمها العديدة ومشاهدة الترام القديم الساحر الذي يجوب المنطقة. أو يمكنك زيارة برج غلطة القريب</w:t>
      </w:r>
      <w:r w:rsidRPr="001B1EB3">
        <w:rPr>
          <w:rFonts w:ascii="Calibri" w:hAnsi="Calibri" w:cs="Calibri"/>
          <w:sz w:val="22"/>
          <w:szCs w:val="22"/>
          <w:rtl/>
        </w:rPr>
        <w:t>.</w:t>
      </w:r>
    </w:p>
    <w:p w14:paraId="34B5AEB4" w14:textId="77777777" w:rsidR="00ED127B" w:rsidRPr="001B1EB3" w:rsidRDefault="00ED127B" w:rsidP="00ED127B">
      <w:pPr>
        <w:jc w:val="right"/>
        <w:rPr>
          <w:rFonts w:ascii="Calibri" w:hAnsi="Calibri" w:cs="Calibri"/>
          <w:sz w:val="22"/>
          <w:szCs w:val="22"/>
          <w:rtl/>
        </w:rPr>
      </w:pPr>
    </w:p>
    <w:p w14:paraId="37AA789D" w14:textId="75DC7FA8"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03:</w:t>
      </w:r>
      <w:r w:rsidRPr="001B1EB3">
        <w:rPr>
          <w:rFonts w:ascii="Calibri" w:hAnsi="Calibri" w:cs="Calibri"/>
          <w:b/>
          <w:bCs/>
          <w:color w:val="002060"/>
          <w:sz w:val="22"/>
          <w:szCs w:val="22"/>
          <w:rtl/>
          <w:lang w:bidi="ar-JO"/>
        </w:rPr>
        <w:t xml:space="preserve"> إسطنبول</w:t>
      </w:r>
      <w:r w:rsidRPr="001B1EB3">
        <w:rPr>
          <w:rFonts w:ascii="Calibri" w:hAnsi="Calibri" w:cs="Calibri"/>
          <w:b/>
          <w:bCs/>
          <w:color w:val="002060"/>
          <w:sz w:val="22"/>
          <w:szCs w:val="22"/>
          <w:lang w:bidi="ar-JO"/>
        </w:rPr>
        <w:t xml:space="preserve"> </w:t>
      </w:r>
      <w:r w:rsidRPr="001B1EB3">
        <w:rPr>
          <w:rFonts w:ascii="Calibri" w:hAnsi="Calibri" w:cs="Calibri"/>
          <w:b/>
          <w:bCs/>
          <w:color w:val="002060"/>
          <w:sz w:val="22"/>
          <w:szCs w:val="22"/>
          <w:rtl/>
          <w:lang w:bidi="ar-JO"/>
        </w:rPr>
        <w:t xml:space="preserve"> (الاحد)</w:t>
      </w:r>
    </w:p>
    <w:p w14:paraId="359F157A"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21E1EB3D" w14:textId="7A27E39F" w:rsidR="00ED127B" w:rsidRPr="001B1EB3" w:rsidRDefault="00ED127B" w:rsidP="00ED127B">
      <w:pPr>
        <w:jc w:val="right"/>
        <w:rPr>
          <w:rFonts w:ascii="Calibri" w:hAnsi="Calibri" w:cs="Calibri"/>
          <w:sz w:val="22"/>
          <w:szCs w:val="22"/>
        </w:rPr>
      </w:pPr>
      <w:r w:rsidRPr="001B1EB3">
        <w:rPr>
          <w:rFonts w:ascii="Calibri" w:hAnsi="Calibri" w:cs="Calibri"/>
          <w:sz w:val="22"/>
          <w:szCs w:val="22"/>
          <w:rtl/>
        </w:rPr>
        <w:t>سننطلق اليوم في رحلة بحرية في مضيق البوسفور (التذاكر مشمولة)، تستغرق حوالي ساعتين على متن قارب خاص مخصص حصريًا لمسافري يوروباموندو. ستأخذنا هذه الرحلة عبر المضيق الذي يربط البحر الأسود ببحر مرمرة، ويقسم إسطنبول بين ضفتيها الأوروبية والآسيوية. سنستمتع بحيوية المضيق وحركة القوارب الكثيرة فيه. سنمر تحت الجسرين اللذين يربطان أوروبا بآسيا، ونتأمل قصور السلاطين والمنازل الخشبية التقليدية والعمارة العثمانية. بعد ذلك، سنعود إلى وسط إسطنبول ونقضي بعض الوقت الحر</w:t>
      </w:r>
      <w:r w:rsidRPr="001B1EB3">
        <w:rPr>
          <w:rFonts w:ascii="Calibri" w:hAnsi="Calibri" w:cs="Calibri"/>
          <w:sz w:val="22"/>
          <w:szCs w:val="22"/>
          <w:rtl/>
        </w:rPr>
        <w:t>.</w:t>
      </w:r>
    </w:p>
    <w:p w14:paraId="730A5295" w14:textId="77777777" w:rsidR="00ED127B" w:rsidRPr="001B1EB3" w:rsidRDefault="00ED127B" w:rsidP="00ED127B">
      <w:pPr>
        <w:jc w:val="right"/>
        <w:rPr>
          <w:rFonts w:ascii="Calibri" w:hAnsi="Calibri" w:cs="Calibri"/>
          <w:sz w:val="22"/>
          <w:szCs w:val="22"/>
        </w:rPr>
      </w:pPr>
    </w:p>
    <w:p w14:paraId="6E0F0CA5" w14:textId="614BFF11"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04:</w:t>
      </w:r>
      <w:r w:rsidRPr="001B1EB3">
        <w:rPr>
          <w:rFonts w:ascii="Calibri" w:hAnsi="Calibri" w:cs="Calibri"/>
          <w:b/>
          <w:bCs/>
          <w:color w:val="002060"/>
          <w:sz w:val="22"/>
          <w:szCs w:val="22"/>
          <w:rtl/>
          <w:lang w:bidi="ar-JO"/>
        </w:rPr>
        <w:t xml:space="preserve"> إسطنبول - أفسس - كوساداسي</w:t>
      </w:r>
      <w:r w:rsidRPr="001B1EB3">
        <w:rPr>
          <w:rFonts w:ascii="Calibri" w:hAnsi="Calibri" w:cs="Calibri"/>
          <w:b/>
          <w:bCs/>
          <w:color w:val="002060"/>
          <w:sz w:val="22"/>
          <w:szCs w:val="22"/>
          <w:lang w:bidi="ar-JO"/>
        </w:rPr>
        <w:t xml:space="preserve"> </w:t>
      </w:r>
      <w:r w:rsidRPr="001B1EB3">
        <w:rPr>
          <w:rFonts w:ascii="Calibri" w:hAnsi="Calibri" w:cs="Calibri"/>
          <w:b/>
          <w:bCs/>
          <w:color w:val="002060"/>
          <w:sz w:val="22"/>
          <w:szCs w:val="22"/>
          <w:rtl/>
          <w:lang w:bidi="ar-JO"/>
        </w:rPr>
        <w:t xml:space="preserve"> (الاثنين)</w:t>
      </w:r>
    </w:p>
    <w:p w14:paraId="7EF333DB"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52651325" w14:textId="767AB39A" w:rsidR="00ED127B" w:rsidRPr="001B1EB3" w:rsidRDefault="00ED127B" w:rsidP="00ED127B">
      <w:pPr>
        <w:jc w:val="right"/>
        <w:rPr>
          <w:rFonts w:ascii="Calibri" w:hAnsi="Calibri" w:cs="Calibri"/>
          <w:sz w:val="22"/>
          <w:szCs w:val="22"/>
        </w:rPr>
      </w:pPr>
      <w:r w:rsidRPr="001B1EB3">
        <w:rPr>
          <w:rFonts w:ascii="Calibri" w:hAnsi="Calibri" w:cs="Calibri"/>
          <w:sz w:val="22"/>
          <w:szCs w:val="22"/>
          <w:rtl/>
        </w:rPr>
        <w:t>سنغادر إسطنبول باكرًا ونواصل رحلتنا عبر تركيا. حوالي وقت الغداء، سنصل إلى أفسس، المدينة القديمة الأكثر حفظًا في آسيا الصغرى. قبل ألفي عام، كان عدد سكانها ربع مليون نسمة. سنزور كنيسة القديس يوحنا، وبيت مريم العذراء، والموقع الأثري (التذاكر مشمولة). بعد الانغماس في تاريخ أفسس العريق، سنتوجه إلى كوساداسي، وهي مدينة ساحلية شهيرة بأجوائها النابضة بالحياة، وحياتها التجارية، وقلعتها العريقة. سنقضي الليلة في كوساداسي، والعشاء مشمول</w:t>
      </w:r>
      <w:r w:rsidRPr="001B1EB3">
        <w:rPr>
          <w:rFonts w:ascii="Calibri" w:hAnsi="Calibri" w:cs="Calibri"/>
          <w:sz w:val="22"/>
          <w:szCs w:val="22"/>
          <w:rtl/>
        </w:rPr>
        <w:t>.</w:t>
      </w:r>
    </w:p>
    <w:p w14:paraId="0A9C605D" w14:textId="77777777" w:rsidR="00ED127B" w:rsidRPr="001B1EB3" w:rsidRDefault="00ED127B" w:rsidP="00ED127B">
      <w:pPr>
        <w:jc w:val="right"/>
        <w:rPr>
          <w:rFonts w:ascii="Calibri" w:hAnsi="Calibri" w:cs="Calibri"/>
          <w:sz w:val="22"/>
          <w:szCs w:val="22"/>
        </w:rPr>
      </w:pPr>
    </w:p>
    <w:p w14:paraId="5009B86E" w14:textId="172C6803" w:rsidR="00ED127B" w:rsidRPr="001B1EB3" w:rsidRDefault="00ED127B" w:rsidP="00ED127B">
      <w:pPr>
        <w:jc w:val="right"/>
        <w:rPr>
          <w:rFonts w:ascii="Calibri" w:hAnsi="Calibri" w:cs="Calibri"/>
          <w:sz w:val="22"/>
          <w:szCs w:val="22"/>
          <w:rtl/>
        </w:rPr>
      </w:pPr>
      <w:r w:rsidRPr="001B1EB3">
        <w:rPr>
          <w:rFonts w:ascii="Calibri" w:hAnsi="Calibri" w:cs="Calibri"/>
          <w:color w:val="EE0000"/>
          <w:sz w:val="22"/>
          <w:szCs w:val="22"/>
          <w:rtl/>
        </w:rPr>
        <w:lastRenderedPageBreak/>
        <w:t>ملاحظة</w:t>
      </w:r>
      <w:r w:rsidRPr="001B1EB3">
        <w:rPr>
          <w:rFonts w:ascii="Calibri" w:hAnsi="Calibri" w:cs="Calibri"/>
          <w:color w:val="EE0000"/>
          <w:sz w:val="22"/>
          <w:szCs w:val="22"/>
          <w:rtl/>
        </w:rPr>
        <w:t xml:space="preserve"> مهمة للغاية</w:t>
      </w:r>
      <w:r w:rsidRPr="001B1EB3">
        <w:rPr>
          <w:rFonts w:ascii="Calibri" w:hAnsi="Calibri" w:cs="Calibri"/>
          <w:sz w:val="22"/>
          <w:szCs w:val="22"/>
          <w:rtl/>
        </w:rPr>
        <w:t>: خلال موسم الذروة، من مايو إلى أكتوبر، سيتم توفير الإقامة في أيدين بدلاً من كوساداسي. في هذه الحالة، بعد استكشاف أفسس، سنتوقف في كوساداسي (من الساعة 4:30 مساءً إلى 7:00 مساءً)، حيث سنقوم بجولة بانورامية في المدينة قبل مواصلة رحلتنا إلى أيدين</w:t>
      </w:r>
      <w:r w:rsidRPr="001B1EB3">
        <w:rPr>
          <w:rFonts w:ascii="Calibri" w:hAnsi="Calibri" w:cs="Calibri"/>
          <w:sz w:val="22"/>
          <w:szCs w:val="22"/>
          <w:rtl/>
        </w:rPr>
        <w:t>.</w:t>
      </w:r>
    </w:p>
    <w:p w14:paraId="240F829F" w14:textId="77777777" w:rsidR="00ED127B" w:rsidRPr="001B1EB3" w:rsidRDefault="00ED127B" w:rsidP="00ED127B">
      <w:pPr>
        <w:jc w:val="right"/>
        <w:rPr>
          <w:rFonts w:ascii="Calibri" w:hAnsi="Calibri" w:cs="Calibri"/>
          <w:sz w:val="22"/>
          <w:szCs w:val="22"/>
          <w:rtl/>
        </w:rPr>
      </w:pPr>
    </w:p>
    <w:p w14:paraId="52D2CCBE" w14:textId="26EF83FF"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05</w:t>
      </w:r>
      <w:r w:rsidRPr="001B1EB3">
        <w:rPr>
          <w:rFonts w:ascii="Calibri" w:hAnsi="Calibri" w:cs="Calibri"/>
          <w:b/>
          <w:bCs/>
          <w:color w:val="002060"/>
          <w:sz w:val="22"/>
          <w:szCs w:val="22"/>
          <w:rtl/>
          <w:lang w:bidi="ar-JO"/>
        </w:rPr>
        <w:t xml:space="preserve">: كوساداسي - بودروم </w:t>
      </w:r>
      <w:r w:rsidRPr="001B1EB3">
        <w:rPr>
          <w:rFonts w:ascii="Calibri" w:hAnsi="Calibri" w:cs="Calibri"/>
          <w:b/>
          <w:bCs/>
          <w:color w:val="002060"/>
          <w:sz w:val="22"/>
          <w:szCs w:val="22"/>
          <w:rtl/>
          <w:lang w:bidi="ar-JO"/>
        </w:rPr>
        <w:t>–</w:t>
      </w:r>
      <w:r w:rsidRPr="001B1EB3">
        <w:rPr>
          <w:rFonts w:ascii="Calibri" w:hAnsi="Calibri" w:cs="Calibri"/>
          <w:b/>
          <w:bCs/>
          <w:color w:val="002060"/>
          <w:sz w:val="22"/>
          <w:szCs w:val="22"/>
          <w:rtl/>
          <w:lang w:bidi="ar-JO"/>
        </w:rPr>
        <w:t xml:space="preserve"> مرمريس</w:t>
      </w:r>
      <w:r w:rsidRPr="001B1EB3">
        <w:rPr>
          <w:rFonts w:ascii="Calibri" w:hAnsi="Calibri" w:cs="Calibri"/>
          <w:b/>
          <w:bCs/>
          <w:color w:val="002060"/>
          <w:sz w:val="22"/>
          <w:szCs w:val="22"/>
          <w:rtl/>
          <w:lang w:bidi="ar-JO"/>
        </w:rPr>
        <w:t xml:space="preserve"> (الثلاثاء)</w:t>
      </w:r>
    </w:p>
    <w:p w14:paraId="53E977F1"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7A636475" w14:textId="2F043AA3" w:rsidR="00ED127B" w:rsidRPr="001B1EB3" w:rsidRDefault="00ED127B" w:rsidP="00ED127B">
      <w:pPr>
        <w:jc w:val="right"/>
        <w:rPr>
          <w:rFonts w:ascii="Calibri" w:hAnsi="Calibri" w:cs="Calibri"/>
          <w:sz w:val="22"/>
          <w:szCs w:val="22"/>
        </w:rPr>
      </w:pPr>
      <w:r w:rsidRPr="001B1EB3">
        <w:rPr>
          <w:rFonts w:ascii="Calibri" w:hAnsi="Calibri" w:cs="Calibri"/>
          <w:sz w:val="22"/>
          <w:szCs w:val="22"/>
        </w:rPr>
        <w:t xml:space="preserve">- </w:t>
      </w:r>
      <w:r w:rsidRPr="001B1EB3">
        <w:rPr>
          <w:rFonts w:ascii="Calibri" w:hAnsi="Calibri" w:cs="Calibri"/>
          <w:sz w:val="22"/>
          <w:szCs w:val="22"/>
          <w:rtl/>
        </w:rPr>
        <w:t>سننطلق باكرًا لزيارة بحيرة بافا، إحدى عجائب تركيا الطبيعية، لنستمتع بجمالها الساحر. ثم نتابع رحلتنا إلى بودروم، المدينة المحصنة الرائعة ذات الأصل اليوناني. هناك، يمكنكم استكشاف قلعتها المهيبة، والتجول في شوارعها النابضة بالحياة والمزدحمة بالسياح، أو زيارة مرساها. بعد الغداء، نتوجه إلى مرمريس، وهي وجهة سياحية ساحلية خلابة أخرى تشتهر بقلعتها ورصيفها ونوافيرها. العشاء مشمول في البرنامج</w:t>
      </w:r>
      <w:r w:rsidRPr="001B1EB3">
        <w:rPr>
          <w:rFonts w:ascii="Calibri" w:hAnsi="Calibri" w:cs="Calibri"/>
          <w:sz w:val="22"/>
          <w:szCs w:val="22"/>
          <w:rtl/>
        </w:rPr>
        <w:t>.</w:t>
      </w:r>
    </w:p>
    <w:p w14:paraId="5211E326" w14:textId="07F2211E" w:rsidR="00ED127B" w:rsidRPr="001B1EB3" w:rsidRDefault="00ED127B" w:rsidP="00ED127B">
      <w:pPr>
        <w:jc w:val="right"/>
        <w:rPr>
          <w:rFonts w:ascii="Calibri" w:hAnsi="Calibri" w:cs="Calibri"/>
          <w:sz w:val="22"/>
          <w:szCs w:val="22"/>
        </w:rPr>
      </w:pPr>
      <w:r w:rsidRPr="001B1EB3">
        <w:rPr>
          <w:rFonts w:ascii="Calibri" w:hAnsi="Calibri" w:cs="Calibri"/>
          <w:color w:val="EE0000"/>
          <w:sz w:val="22"/>
          <w:szCs w:val="22"/>
          <w:rtl/>
        </w:rPr>
        <w:t>ملاحظة</w:t>
      </w:r>
      <w:r w:rsidRPr="001B1EB3">
        <w:rPr>
          <w:rFonts w:ascii="Calibri" w:hAnsi="Calibri" w:cs="Calibri"/>
          <w:sz w:val="22"/>
          <w:szCs w:val="22"/>
          <w:rtl/>
        </w:rPr>
        <w:t>: في بعض الأحيان، وخاصة خلال فصل الصيف، قد يكون مكان إقامتنا في مدينة موغلا القريبة بدلًا من مرمريس</w:t>
      </w:r>
      <w:r w:rsidRPr="001B1EB3">
        <w:rPr>
          <w:rFonts w:ascii="Calibri" w:hAnsi="Calibri" w:cs="Calibri"/>
          <w:sz w:val="22"/>
          <w:szCs w:val="22"/>
          <w:rtl/>
        </w:rPr>
        <w:t>.</w:t>
      </w:r>
    </w:p>
    <w:p w14:paraId="13441262" w14:textId="77777777" w:rsidR="00ED127B" w:rsidRPr="001B1EB3" w:rsidRDefault="00ED127B" w:rsidP="00ED127B">
      <w:pPr>
        <w:jc w:val="right"/>
        <w:rPr>
          <w:rFonts w:ascii="Calibri" w:hAnsi="Calibri" w:cs="Calibri"/>
          <w:sz w:val="22"/>
          <w:szCs w:val="22"/>
        </w:rPr>
      </w:pPr>
    </w:p>
    <w:p w14:paraId="3581EA75" w14:textId="19864D3E"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06</w:t>
      </w:r>
      <w:r w:rsidRPr="001B1EB3">
        <w:rPr>
          <w:rFonts w:ascii="Calibri" w:hAnsi="Calibri" w:cs="Calibri"/>
          <w:b/>
          <w:bCs/>
          <w:color w:val="002060"/>
          <w:sz w:val="22"/>
          <w:szCs w:val="22"/>
          <w:rtl/>
          <w:lang w:bidi="ar-JO"/>
        </w:rPr>
        <w:t xml:space="preserve">: مرمريس - داليان </w:t>
      </w:r>
      <w:r w:rsidRPr="001B1EB3">
        <w:rPr>
          <w:rFonts w:ascii="Calibri" w:hAnsi="Calibri" w:cs="Calibri"/>
          <w:b/>
          <w:bCs/>
          <w:color w:val="002060"/>
          <w:sz w:val="22"/>
          <w:szCs w:val="22"/>
          <w:rtl/>
          <w:lang w:bidi="ar-JO"/>
        </w:rPr>
        <w:t>–</w:t>
      </w:r>
      <w:r w:rsidRPr="001B1EB3">
        <w:rPr>
          <w:rFonts w:ascii="Calibri" w:hAnsi="Calibri" w:cs="Calibri"/>
          <w:b/>
          <w:bCs/>
          <w:color w:val="002060"/>
          <w:sz w:val="22"/>
          <w:szCs w:val="22"/>
          <w:rtl/>
          <w:lang w:bidi="ar-JO"/>
        </w:rPr>
        <w:t xml:space="preserve"> أنطاليا</w:t>
      </w:r>
      <w:r w:rsidRPr="001B1EB3">
        <w:rPr>
          <w:rFonts w:ascii="Calibri" w:hAnsi="Calibri" w:cs="Calibri"/>
          <w:b/>
          <w:bCs/>
          <w:color w:val="002060"/>
          <w:sz w:val="22"/>
          <w:szCs w:val="22"/>
          <w:rtl/>
          <w:lang w:bidi="ar-JO"/>
        </w:rPr>
        <w:t xml:space="preserve"> (الاربعاء)</w:t>
      </w:r>
    </w:p>
    <w:p w14:paraId="5D73655B"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25412AB0" w14:textId="4D5BB5DF" w:rsidR="00ED127B" w:rsidRPr="001B1EB3" w:rsidRDefault="00ED127B" w:rsidP="00ED127B">
      <w:pPr>
        <w:jc w:val="right"/>
        <w:rPr>
          <w:rFonts w:ascii="Calibri" w:hAnsi="Calibri" w:cs="Calibri"/>
          <w:sz w:val="22"/>
          <w:szCs w:val="22"/>
          <w:rtl/>
        </w:rPr>
      </w:pPr>
      <w:r w:rsidRPr="001B1EB3">
        <w:rPr>
          <w:rFonts w:ascii="Calibri" w:hAnsi="Calibri" w:cs="Calibri"/>
          <w:sz w:val="22"/>
          <w:szCs w:val="22"/>
        </w:rPr>
        <w:t xml:space="preserve">- </w:t>
      </w:r>
      <w:r w:rsidRPr="001B1EB3">
        <w:rPr>
          <w:rFonts w:ascii="Calibri" w:hAnsi="Calibri" w:cs="Calibri"/>
          <w:sz w:val="22"/>
          <w:szCs w:val="22"/>
          <w:rtl/>
        </w:rPr>
        <w:t>سننطلق إلى داليان، وهي بقعة خلابة على ضفاف نهر جميل صالح للملاحة. تتضمن الرحلة جولة بالقارب لمدة ساعة، حيث سنزور مقابر ليسيا الصخرية. من هناك، سنواصل رحلتنا بالقارب إلى بحيرة واسعة، حيث سنتوقف عند الينابيع الساخنة. سيكون لديكم خيار السباحة في المياه الدافئة أو الاستمتاع بحمام طيني. كما سيكون هناك وقت لتناول وجبة في أحد المطاعم العديدة المطلة على النهر. بعد ذلك، سنتوجه إلى أنطاليا للتعرف على هذه المدينة الساحلية النابضة بالحياة التي يزيد عدد سكانها عن مليون نسمة. من أبرز معالمها بوابة هادريان، والحي العثماني، وشلالها الخلاب الذي يصب مباشرة في البحر. العشاء مشمول في الرحلة</w:t>
      </w:r>
      <w:r w:rsidRPr="001B1EB3">
        <w:rPr>
          <w:rFonts w:ascii="Calibri" w:hAnsi="Calibri" w:cs="Calibri"/>
          <w:sz w:val="22"/>
          <w:szCs w:val="22"/>
          <w:rtl/>
        </w:rPr>
        <w:t>.</w:t>
      </w:r>
    </w:p>
    <w:p w14:paraId="57C45633" w14:textId="77777777" w:rsidR="00ED127B" w:rsidRPr="001B1EB3" w:rsidRDefault="00ED127B" w:rsidP="00ED127B">
      <w:pPr>
        <w:jc w:val="right"/>
        <w:rPr>
          <w:rFonts w:ascii="Calibri" w:hAnsi="Calibri" w:cs="Calibri"/>
          <w:sz w:val="22"/>
          <w:szCs w:val="22"/>
          <w:rtl/>
        </w:rPr>
      </w:pPr>
    </w:p>
    <w:p w14:paraId="4827E763" w14:textId="5DD7272E" w:rsidR="00ED127B" w:rsidRPr="001B1EB3" w:rsidRDefault="00ED127B" w:rsidP="00ED127B">
      <w:pPr>
        <w:bidi/>
        <w:spacing w:after="0" w:line="240" w:lineRule="auto"/>
        <w:rPr>
          <w:rFonts w:ascii="Calibri" w:hAnsi="Calibri" w:cs="Calibri"/>
          <w:b/>
          <w:bCs/>
          <w:color w:val="002060"/>
          <w:sz w:val="22"/>
          <w:szCs w:val="22"/>
          <w:lang w:bidi="ar-JO"/>
        </w:rPr>
      </w:pPr>
      <w:r w:rsidRPr="001B1EB3">
        <w:rPr>
          <w:rFonts w:ascii="Calibri" w:hAnsi="Calibri" w:cs="Calibri"/>
          <w:b/>
          <w:bCs/>
          <w:color w:val="002060"/>
          <w:sz w:val="22"/>
          <w:szCs w:val="22"/>
          <w:rtl/>
          <w:lang w:bidi="ar-JO"/>
        </w:rPr>
        <w:t>07</w:t>
      </w:r>
      <w:r w:rsidRPr="001B1EB3">
        <w:rPr>
          <w:rFonts w:ascii="Calibri" w:hAnsi="Calibri" w:cs="Calibri"/>
          <w:b/>
          <w:bCs/>
          <w:color w:val="002060"/>
          <w:sz w:val="22"/>
          <w:szCs w:val="22"/>
          <w:rtl/>
          <w:lang w:bidi="ar-JO"/>
        </w:rPr>
        <w:t xml:space="preserve">: أنطاليا - أسبندوس - سايد - كرمان </w:t>
      </w:r>
      <w:r w:rsidRPr="001B1EB3">
        <w:rPr>
          <w:rFonts w:ascii="Calibri" w:hAnsi="Calibri" w:cs="Calibri"/>
          <w:b/>
          <w:bCs/>
          <w:color w:val="002060"/>
          <w:sz w:val="22"/>
          <w:szCs w:val="22"/>
          <w:rtl/>
          <w:lang w:bidi="ar-JO"/>
        </w:rPr>
        <w:t>–</w:t>
      </w:r>
      <w:r w:rsidRPr="001B1EB3">
        <w:rPr>
          <w:rFonts w:ascii="Calibri" w:hAnsi="Calibri" w:cs="Calibri"/>
          <w:b/>
          <w:bCs/>
          <w:color w:val="002060"/>
          <w:sz w:val="22"/>
          <w:szCs w:val="22"/>
          <w:rtl/>
          <w:lang w:bidi="ar-JO"/>
        </w:rPr>
        <w:t xml:space="preserve"> نيغدة</w:t>
      </w:r>
      <w:r w:rsidRPr="001B1EB3">
        <w:rPr>
          <w:rFonts w:ascii="Calibri" w:hAnsi="Calibri" w:cs="Calibri"/>
          <w:b/>
          <w:bCs/>
          <w:color w:val="002060"/>
          <w:sz w:val="22"/>
          <w:szCs w:val="22"/>
          <w:rtl/>
          <w:lang w:bidi="ar-JO"/>
        </w:rPr>
        <w:t xml:space="preserve"> (الخميس)</w:t>
      </w:r>
    </w:p>
    <w:p w14:paraId="3DE4AB70" w14:textId="77777777" w:rsidR="00ED127B" w:rsidRPr="001B1EB3" w:rsidRDefault="00ED127B" w:rsidP="00ED127B">
      <w:pPr>
        <w:jc w:val="right"/>
        <w:rPr>
          <w:rFonts w:ascii="Calibri" w:hAnsi="Calibri" w:cs="Calibri"/>
          <w:sz w:val="22"/>
          <w:szCs w:val="22"/>
        </w:rPr>
      </w:pPr>
    </w:p>
    <w:p w14:paraId="0891C5CD" w14:textId="395EF04C" w:rsidR="00ED127B" w:rsidRPr="001B1EB3" w:rsidRDefault="00ED127B" w:rsidP="00ED127B">
      <w:pPr>
        <w:jc w:val="right"/>
        <w:rPr>
          <w:rFonts w:ascii="Calibri" w:hAnsi="Calibri" w:cs="Calibri"/>
          <w:sz w:val="22"/>
          <w:szCs w:val="22"/>
        </w:rPr>
      </w:pPr>
      <w:r w:rsidRPr="001B1EB3">
        <w:rPr>
          <w:rFonts w:ascii="Calibri" w:hAnsi="Calibri" w:cs="Calibri"/>
          <w:sz w:val="22"/>
          <w:szCs w:val="22"/>
          <w:rtl/>
        </w:rPr>
        <w:t>سنغادر أنطاليا متوجهين إلى أسبندوس لزيارة مسرحها الروماني، الذي يُعتبر من أفضل المسارح الرومانية المحفوظة في العالم. بعد ذلك، سنتابع رحلتنا إلى سايد، حيث ستتاح لكم فرصة مشاهدة معبد أبولو المطل على البحر. سيكون هناك وقت للتجول في مينائها النابض بالحياة وشوارعها المفعمة بالحيوية. أثناء رحلتنا عبر مناظر طبيعية خلابة، سنعبر جبال طوروس، بقممها الشاهقة التي يزيد ارتفاعها عن ٣٥٠٠ متر، والتي تبقى مغطاة بالثلوج معظم أيام السنة. سنتوقف في كرمان لمشاهدة قلعتها من الخارج قبل مواصلة رحلتنا إلى منطقة كابادوكيا. العشاء مُدرج في الرحلة في نيغدة</w:t>
      </w:r>
      <w:r w:rsidRPr="001B1EB3">
        <w:rPr>
          <w:rFonts w:ascii="Calibri" w:hAnsi="Calibri" w:cs="Calibri"/>
          <w:sz w:val="22"/>
          <w:szCs w:val="22"/>
          <w:rtl/>
        </w:rPr>
        <w:t>.</w:t>
      </w:r>
    </w:p>
    <w:p w14:paraId="5B5E0258" w14:textId="77777777" w:rsidR="00ED127B" w:rsidRPr="001B1EB3" w:rsidRDefault="00ED127B" w:rsidP="00ED127B">
      <w:pPr>
        <w:jc w:val="right"/>
        <w:rPr>
          <w:rFonts w:ascii="Calibri" w:hAnsi="Calibri" w:cs="Calibri"/>
          <w:sz w:val="22"/>
          <w:szCs w:val="22"/>
        </w:rPr>
      </w:pPr>
    </w:p>
    <w:p w14:paraId="408CBEA3" w14:textId="7C8DAF91"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08</w:t>
      </w:r>
      <w:r w:rsidRPr="001B1EB3">
        <w:rPr>
          <w:rFonts w:ascii="Calibri" w:hAnsi="Calibri" w:cs="Calibri"/>
          <w:b/>
          <w:bCs/>
          <w:color w:val="002060"/>
          <w:sz w:val="22"/>
          <w:szCs w:val="22"/>
          <w:rtl/>
          <w:lang w:bidi="ar-JO"/>
        </w:rPr>
        <w:t>: نيغدة - كابادوكيا</w:t>
      </w:r>
      <w:r w:rsidRPr="001B1EB3">
        <w:rPr>
          <w:rFonts w:ascii="Calibri" w:hAnsi="Calibri" w:cs="Calibri"/>
          <w:b/>
          <w:bCs/>
          <w:color w:val="002060"/>
          <w:sz w:val="22"/>
          <w:szCs w:val="22"/>
          <w:lang w:bidi="ar-JO"/>
        </w:rPr>
        <w:t xml:space="preserve"> </w:t>
      </w:r>
      <w:r w:rsidRPr="001B1EB3">
        <w:rPr>
          <w:rFonts w:ascii="Calibri" w:hAnsi="Calibri" w:cs="Calibri"/>
          <w:b/>
          <w:bCs/>
          <w:color w:val="002060"/>
          <w:sz w:val="22"/>
          <w:szCs w:val="22"/>
          <w:rtl/>
          <w:lang w:bidi="ar-JO"/>
        </w:rPr>
        <w:t xml:space="preserve"> (الجمعة)</w:t>
      </w:r>
    </w:p>
    <w:p w14:paraId="1449C8F4"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04CBFDF8" w14:textId="6DC148BF" w:rsidR="00ED127B" w:rsidRPr="001B1EB3" w:rsidRDefault="00ED127B" w:rsidP="00ED127B">
      <w:pPr>
        <w:jc w:val="right"/>
        <w:rPr>
          <w:rFonts w:ascii="Calibri" w:hAnsi="Calibri" w:cs="Calibri"/>
          <w:sz w:val="22"/>
          <w:szCs w:val="22"/>
          <w:rtl/>
        </w:rPr>
      </w:pPr>
      <w:r w:rsidRPr="001B1EB3">
        <w:rPr>
          <w:rFonts w:ascii="Calibri" w:hAnsi="Calibri" w:cs="Calibri"/>
          <w:sz w:val="22"/>
          <w:szCs w:val="22"/>
          <w:rtl/>
        </w:rPr>
        <w:t>سنقضي اليوم بأكمله في استكشاف منطقة كابادوكيا الرائعة، المشهورة بمناظرها الطبيعية الشبيهة بسطح القمر، وكنائسها القديمة، وقراها المنحوتة في الصخر. سنبدأ بزيارة غوموشلر، وهو دير تحت الأرض يعود تاريخه إلى القرن السابع، ويضم بعضًا من أروع اللوحات الجدارية البيزنطية في تركيا. في كايماجلي، سنستكشف المدينة تحت الأرض التي كانت تتسع في يوم من الأيام لما يصل إلى 30,000 نسمة. ثم سنزور أوتشيسار، وهي قلعة طبيعية توفر إطلالات خلابة. بعد الغداء، سنكتشف وادي غوريم، الذي يضم متحفًا في الهواء الطلق حيث يمكننا الاستمتاع بمشاهدة الكنائس المنحوتة في الصخر (التذاكر مشمولة). سيكون مكان إقامتنا في أفانوس، والعشاء مشمول أيضًا</w:t>
      </w:r>
      <w:r w:rsidRPr="001B1EB3">
        <w:rPr>
          <w:rFonts w:ascii="Calibri" w:hAnsi="Calibri" w:cs="Calibri"/>
          <w:sz w:val="22"/>
          <w:szCs w:val="22"/>
          <w:rtl/>
        </w:rPr>
        <w:t>.</w:t>
      </w:r>
    </w:p>
    <w:p w14:paraId="439CF24E" w14:textId="0DA38CC5"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09</w:t>
      </w:r>
      <w:r w:rsidRPr="001B1EB3">
        <w:rPr>
          <w:rFonts w:ascii="Calibri" w:hAnsi="Calibri" w:cs="Calibri"/>
          <w:b/>
          <w:bCs/>
          <w:color w:val="002060"/>
          <w:sz w:val="22"/>
          <w:szCs w:val="22"/>
          <w:rtl/>
          <w:lang w:bidi="ar-JO"/>
        </w:rPr>
        <w:t xml:space="preserve">: كابادوكيا </w:t>
      </w:r>
      <w:r w:rsidRPr="001B1EB3">
        <w:rPr>
          <w:rFonts w:ascii="Calibri" w:hAnsi="Calibri" w:cs="Calibri"/>
          <w:b/>
          <w:bCs/>
          <w:color w:val="002060"/>
          <w:sz w:val="22"/>
          <w:szCs w:val="22"/>
          <w:rtl/>
          <w:lang w:bidi="ar-JO"/>
        </w:rPr>
        <w:t>–</w:t>
      </w:r>
      <w:r w:rsidRPr="001B1EB3">
        <w:rPr>
          <w:rFonts w:ascii="Calibri" w:hAnsi="Calibri" w:cs="Calibri"/>
          <w:b/>
          <w:bCs/>
          <w:color w:val="002060"/>
          <w:sz w:val="22"/>
          <w:szCs w:val="22"/>
          <w:rtl/>
          <w:lang w:bidi="ar-JO"/>
        </w:rPr>
        <w:t xml:space="preserve"> سافرانبولو</w:t>
      </w:r>
      <w:r w:rsidRPr="001B1EB3">
        <w:rPr>
          <w:rFonts w:ascii="Calibri" w:hAnsi="Calibri" w:cs="Calibri"/>
          <w:b/>
          <w:bCs/>
          <w:color w:val="002060"/>
          <w:sz w:val="22"/>
          <w:szCs w:val="22"/>
          <w:rtl/>
          <w:lang w:bidi="ar-JO"/>
        </w:rPr>
        <w:t xml:space="preserve"> (السبت)</w:t>
      </w:r>
    </w:p>
    <w:p w14:paraId="35AACACD"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77086BDB" w14:textId="134890C0" w:rsidR="00ED127B" w:rsidRPr="001B1EB3" w:rsidRDefault="00ED127B" w:rsidP="00ED127B">
      <w:pPr>
        <w:jc w:val="right"/>
        <w:rPr>
          <w:rFonts w:ascii="Calibri" w:hAnsi="Calibri" w:cs="Calibri"/>
          <w:sz w:val="22"/>
          <w:szCs w:val="22"/>
        </w:rPr>
      </w:pPr>
      <w:r w:rsidRPr="001B1EB3">
        <w:rPr>
          <w:rFonts w:ascii="Calibri" w:hAnsi="Calibri" w:cs="Calibri"/>
          <w:sz w:val="22"/>
          <w:szCs w:val="22"/>
          <w:rtl/>
        </w:rPr>
        <w:t>سنقضي يومًا رائعًا في رحلة عبر قلب الأناضول، متجهين شمالًا حيث تكتسي المناظر الطبيعية بالخضرة والجمال. سنصل إلى سافرانبولو في وقت مبكر من بعد الظهر، وهي مدينة صغيرة ساحرة وموقع تراث عالمي لليونسكو، كانت في الماضي محطة رئيسية على طرق القوافل القديمة. في فناء خان محفوظ بشكل جميل، ستستمتعون بتناول الشاي التركي التقليدي. العشاء مشمول في البرنامج</w:t>
      </w:r>
      <w:r w:rsidRPr="001B1EB3">
        <w:rPr>
          <w:rFonts w:ascii="Calibri" w:hAnsi="Calibri" w:cs="Calibri"/>
          <w:sz w:val="22"/>
          <w:szCs w:val="22"/>
          <w:rtl/>
        </w:rPr>
        <w:t>.</w:t>
      </w:r>
    </w:p>
    <w:p w14:paraId="191EA261" w14:textId="77777777" w:rsidR="00ED127B" w:rsidRPr="001B1EB3" w:rsidRDefault="00ED127B" w:rsidP="00ED127B">
      <w:pPr>
        <w:jc w:val="right"/>
        <w:rPr>
          <w:rFonts w:ascii="Calibri" w:hAnsi="Calibri" w:cs="Calibri"/>
          <w:sz w:val="22"/>
          <w:szCs w:val="22"/>
        </w:rPr>
      </w:pPr>
    </w:p>
    <w:p w14:paraId="4748136B" w14:textId="03D941E4"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lang w:bidi="ar-JO"/>
        </w:rPr>
        <w:t>10</w:t>
      </w:r>
      <w:r w:rsidRPr="001B1EB3">
        <w:rPr>
          <w:rFonts w:ascii="Calibri" w:hAnsi="Calibri" w:cs="Calibri"/>
          <w:b/>
          <w:bCs/>
          <w:color w:val="002060"/>
          <w:sz w:val="22"/>
          <w:szCs w:val="22"/>
          <w:rtl/>
          <w:lang w:bidi="ar-JO"/>
        </w:rPr>
        <w:t xml:space="preserve">: سافرانبولو - كهف غوكغول ماغراسي - إرغلي </w:t>
      </w:r>
      <w:r w:rsidRPr="001B1EB3">
        <w:rPr>
          <w:rFonts w:ascii="Calibri" w:hAnsi="Calibri" w:cs="Calibri"/>
          <w:b/>
          <w:bCs/>
          <w:color w:val="002060"/>
          <w:sz w:val="22"/>
          <w:szCs w:val="22"/>
          <w:rtl/>
          <w:lang w:bidi="ar-JO"/>
        </w:rPr>
        <w:t>–</w:t>
      </w:r>
      <w:r w:rsidRPr="001B1EB3">
        <w:rPr>
          <w:rFonts w:ascii="Calibri" w:hAnsi="Calibri" w:cs="Calibri"/>
          <w:b/>
          <w:bCs/>
          <w:color w:val="002060"/>
          <w:sz w:val="22"/>
          <w:szCs w:val="22"/>
          <w:rtl/>
          <w:lang w:bidi="ar-JO"/>
        </w:rPr>
        <w:t xml:space="preserve"> إسطنبول</w:t>
      </w:r>
      <w:r w:rsidRPr="001B1EB3">
        <w:rPr>
          <w:rFonts w:ascii="Calibri" w:hAnsi="Calibri" w:cs="Calibri"/>
          <w:b/>
          <w:bCs/>
          <w:color w:val="002060"/>
          <w:sz w:val="22"/>
          <w:szCs w:val="22"/>
          <w:rtl/>
          <w:lang w:bidi="ar-JO"/>
        </w:rPr>
        <w:t xml:space="preserve"> (الاحد)</w:t>
      </w:r>
    </w:p>
    <w:p w14:paraId="5A0657A0"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75A69ADD" w14:textId="57540BA6" w:rsidR="00ED127B" w:rsidRPr="001B1EB3" w:rsidRDefault="00ED127B" w:rsidP="00ED127B">
      <w:pPr>
        <w:jc w:val="right"/>
        <w:rPr>
          <w:rFonts w:ascii="Calibri" w:hAnsi="Calibri" w:cs="Calibri"/>
          <w:sz w:val="22"/>
          <w:szCs w:val="22"/>
          <w:rtl/>
        </w:rPr>
      </w:pPr>
      <w:r w:rsidRPr="001B1EB3">
        <w:rPr>
          <w:rFonts w:ascii="Calibri" w:hAnsi="Calibri" w:cs="Calibri"/>
          <w:sz w:val="22"/>
          <w:szCs w:val="22"/>
          <w:rtl/>
        </w:rPr>
        <w:t>سنبحر اليوم على طول ساحل البحر الأسود، مستمتعين بالمناظر الطبيعية الخضراء الخلابة في المنطقة. ستكون محطتنا الأولى كهف غوكغول ماغراسي. الدخول مشمول لاستكشاف هذا الكهف الرائع بنهر جوفي وألوان زاهية. في إرغلي، وهي مدينة ساحلية على البحر الأسود، سيكون لديكم وقت لتناول الغداء، وبعد ذلك، سنزور كهوف ومقابر جهنماجزي الرائعة، الغنية بالأساطير. سنصل إلى إسطنبول بنهاية اليوم</w:t>
      </w:r>
      <w:r w:rsidRPr="001B1EB3">
        <w:rPr>
          <w:rFonts w:ascii="Calibri" w:hAnsi="Calibri" w:cs="Calibri"/>
          <w:sz w:val="22"/>
          <w:szCs w:val="22"/>
          <w:rtl/>
        </w:rPr>
        <w:t>.</w:t>
      </w:r>
    </w:p>
    <w:p w14:paraId="642B0A5A" w14:textId="77777777" w:rsidR="00ED127B" w:rsidRPr="001B1EB3" w:rsidRDefault="00ED127B" w:rsidP="00ED127B">
      <w:pPr>
        <w:jc w:val="right"/>
        <w:rPr>
          <w:rFonts w:ascii="Calibri" w:hAnsi="Calibri" w:cs="Calibri"/>
          <w:sz w:val="22"/>
          <w:szCs w:val="22"/>
          <w:rtl/>
        </w:rPr>
      </w:pPr>
    </w:p>
    <w:p w14:paraId="0BB18D83" w14:textId="085C7269" w:rsidR="00ED127B" w:rsidRPr="001B1EB3" w:rsidRDefault="00ED127B" w:rsidP="00ED127B">
      <w:pPr>
        <w:bidi/>
        <w:spacing w:after="0" w:line="240" w:lineRule="auto"/>
        <w:rPr>
          <w:rFonts w:ascii="Calibri" w:hAnsi="Calibri" w:cs="Calibri"/>
          <w:b/>
          <w:bCs/>
          <w:color w:val="002060"/>
          <w:sz w:val="22"/>
          <w:szCs w:val="22"/>
          <w:rtl/>
          <w:lang w:bidi="ar-JO"/>
        </w:rPr>
      </w:pPr>
      <w:r w:rsidRPr="001B1EB3">
        <w:rPr>
          <w:rFonts w:ascii="Calibri" w:hAnsi="Calibri" w:cs="Calibri"/>
          <w:b/>
          <w:bCs/>
          <w:color w:val="002060"/>
          <w:sz w:val="22"/>
          <w:szCs w:val="22"/>
          <w:rtl/>
          <w:lang w:bidi="ar-JO"/>
        </w:rPr>
        <w:t>11:</w:t>
      </w:r>
      <w:r w:rsidRPr="001B1EB3">
        <w:rPr>
          <w:rFonts w:ascii="Calibri" w:hAnsi="Calibri" w:cs="Calibri"/>
          <w:b/>
          <w:bCs/>
          <w:color w:val="002060"/>
          <w:sz w:val="22"/>
          <w:szCs w:val="22"/>
          <w:rtl/>
          <w:lang w:bidi="ar-JO"/>
        </w:rPr>
        <w:t xml:space="preserve"> إسطنبو</w:t>
      </w:r>
      <w:r w:rsidRPr="001B1EB3">
        <w:rPr>
          <w:rFonts w:ascii="Calibri" w:hAnsi="Calibri" w:cs="Calibri"/>
          <w:b/>
          <w:bCs/>
          <w:color w:val="002060"/>
          <w:sz w:val="22"/>
          <w:szCs w:val="22"/>
          <w:rtl/>
          <w:lang w:bidi="ar-JO"/>
        </w:rPr>
        <w:t>ل (الاثنين)</w:t>
      </w:r>
    </w:p>
    <w:p w14:paraId="0E925954" w14:textId="77777777" w:rsidR="00ED127B" w:rsidRPr="001B1EB3" w:rsidRDefault="00ED127B" w:rsidP="00ED127B">
      <w:pPr>
        <w:bidi/>
        <w:spacing w:after="0" w:line="240" w:lineRule="auto"/>
        <w:rPr>
          <w:rFonts w:ascii="Calibri" w:hAnsi="Calibri" w:cs="Calibri"/>
          <w:b/>
          <w:bCs/>
          <w:color w:val="002060"/>
          <w:sz w:val="22"/>
          <w:szCs w:val="22"/>
          <w:lang w:bidi="ar-JO"/>
        </w:rPr>
      </w:pPr>
    </w:p>
    <w:p w14:paraId="177AA511" w14:textId="568FC67D" w:rsidR="00ED127B" w:rsidRPr="001B1EB3" w:rsidRDefault="00ED127B" w:rsidP="00ED127B">
      <w:pPr>
        <w:widowControl w:val="0"/>
        <w:bidi/>
        <w:spacing w:after="0" w:line="240" w:lineRule="auto"/>
        <w:rPr>
          <w:rFonts w:ascii="Calibri" w:hAnsi="Calibri" w:cs="Calibri"/>
          <w:sz w:val="22"/>
          <w:szCs w:val="22"/>
          <w:rtl/>
        </w:rPr>
      </w:pPr>
      <w:r w:rsidRPr="001B1EB3">
        <w:rPr>
          <w:rFonts w:ascii="Calibri" w:hAnsi="Calibri" w:cs="Calibri"/>
          <w:sz w:val="22"/>
          <w:szCs w:val="22"/>
          <w:rtl/>
        </w:rPr>
        <w:t>بعد تناول وجبة الإفطار، ستنتهي رحلتنا، حاملةً معكم ذكريات رائعة تدوم طويلاً.</w:t>
      </w:r>
    </w:p>
    <w:p w14:paraId="7A6ACF2E" w14:textId="77777777" w:rsidR="00ED127B" w:rsidRPr="001B1EB3" w:rsidRDefault="00ED127B" w:rsidP="00ED127B">
      <w:pPr>
        <w:widowControl w:val="0"/>
        <w:bidi/>
        <w:spacing w:after="0" w:line="240" w:lineRule="auto"/>
        <w:rPr>
          <w:rFonts w:ascii="Calibri" w:hAnsi="Calibri" w:cs="Calibri"/>
          <w:sz w:val="22"/>
          <w:szCs w:val="22"/>
          <w:rtl/>
        </w:rPr>
      </w:pPr>
    </w:p>
    <w:p w14:paraId="4D02D400" w14:textId="77777777" w:rsidR="00ED127B" w:rsidRPr="001B1EB3" w:rsidRDefault="00ED127B" w:rsidP="00ED127B">
      <w:pPr>
        <w:widowControl w:val="0"/>
        <w:bidi/>
        <w:spacing w:after="0" w:line="240" w:lineRule="auto"/>
        <w:rPr>
          <w:rFonts w:ascii="Calibri" w:hAnsi="Calibri" w:cs="Calibri"/>
          <w:sz w:val="22"/>
          <w:szCs w:val="22"/>
          <w:rtl/>
        </w:rPr>
      </w:pPr>
    </w:p>
    <w:p w14:paraId="6E753741" w14:textId="77777777" w:rsidR="00ED127B" w:rsidRPr="001B1EB3" w:rsidRDefault="00ED127B" w:rsidP="00ED127B">
      <w:pPr>
        <w:widowControl w:val="0"/>
        <w:bidi/>
        <w:spacing w:after="0" w:line="240" w:lineRule="auto"/>
        <w:rPr>
          <w:rFonts w:ascii="Calibri" w:hAnsi="Calibri" w:cs="Calibri"/>
          <w:color w:val="FF0000"/>
          <w:sz w:val="22"/>
          <w:szCs w:val="22"/>
        </w:rPr>
      </w:pPr>
      <w:r w:rsidRPr="001B1EB3">
        <w:rPr>
          <w:rFonts w:ascii="Calibri" w:hAnsi="Calibri" w:cs="Calibri"/>
          <w:color w:val="FF0000"/>
          <w:sz w:val="22"/>
          <w:szCs w:val="22"/>
          <w:rtl/>
        </w:rPr>
        <w:t xml:space="preserve">الأسعار تشمل: </w:t>
      </w:r>
    </w:p>
    <w:p w14:paraId="21D5984D"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02"/>
          <w:id w:val="880439022"/>
        </w:sdtPr>
        <w:sdtContent>
          <w:r w:rsidRPr="001B1EB3">
            <w:rPr>
              <w:rFonts w:ascii="Calibri" w:hAnsi="Calibri" w:cs="Calibri"/>
              <w:sz w:val="22"/>
              <w:szCs w:val="22"/>
              <w:rtl/>
            </w:rPr>
            <w:t>المواصلات</w:t>
          </w:r>
        </w:sdtContent>
      </w:sdt>
      <w:r w:rsidRPr="001B1EB3">
        <w:rPr>
          <w:rFonts w:ascii="Calibri" w:hAnsi="Calibri" w:cs="Calibri"/>
          <w:sz w:val="22"/>
          <w:szCs w:val="22"/>
          <w:rtl/>
        </w:rPr>
        <w:t xml:space="preserve"> </w:t>
      </w:r>
      <w:sdt>
        <w:sdtPr>
          <w:rPr>
            <w:rtl/>
          </w:rPr>
          <w:tag w:val="goog_rdk_6403"/>
          <w:id w:val="-186833052"/>
        </w:sdtPr>
        <w:sdtContent>
          <w:r w:rsidRPr="001B1EB3">
            <w:rPr>
              <w:rFonts w:ascii="Calibri" w:hAnsi="Calibri" w:cs="Calibri"/>
              <w:sz w:val="22"/>
              <w:szCs w:val="22"/>
              <w:rtl/>
            </w:rPr>
            <w:t>بواسطة</w:t>
          </w:r>
        </w:sdtContent>
      </w:sdt>
      <w:r w:rsidRPr="001B1EB3">
        <w:rPr>
          <w:rFonts w:ascii="Calibri" w:hAnsi="Calibri" w:cs="Calibri"/>
          <w:sz w:val="22"/>
          <w:szCs w:val="22"/>
          <w:rtl/>
        </w:rPr>
        <w:t xml:space="preserve"> </w:t>
      </w:r>
      <w:sdt>
        <w:sdtPr>
          <w:rPr>
            <w:rtl/>
          </w:rPr>
          <w:tag w:val="goog_rdk_6404"/>
          <w:id w:val="2092125059"/>
        </w:sdtPr>
        <w:sdtContent>
          <w:r w:rsidRPr="001B1EB3">
            <w:rPr>
              <w:rFonts w:ascii="Calibri" w:hAnsi="Calibri" w:cs="Calibri"/>
              <w:sz w:val="22"/>
              <w:szCs w:val="22"/>
              <w:rtl/>
            </w:rPr>
            <w:t>باص</w:t>
          </w:r>
        </w:sdtContent>
      </w:sdt>
      <w:r w:rsidRPr="001B1EB3">
        <w:rPr>
          <w:rFonts w:ascii="Calibri" w:hAnsi="Calibri" w:cs="Calibri"/>
          <w:sz w:val="22"/>
          <w:szCs w:val="22"/>
          <w:rtl/>
        </w:rPr>
        <w:t xml:space="preserve"> </w:t>
      </w:r>
      <w:sdt>
        <w:sdtPr>
          <w:rPr>
            <w:rtl/>
          </w:rPr>
          <w:tag w:val="goog_rdk_6405"/>
          <w:id w:val="822541274"/>
        </w:sdtPr>
        <w:sdtContent>
          <w:r w:rsidRPr="001B1EB3">
            <w:rPr>
              <w:rFonts w:ascii="Calibri" w:hAnsi="Calibri" w:cs="Calibri"/>
              <w:sz w:val="22"/>
              <w:szCs w:val="22"/>
              <w:rtl/>
            </w:rPr>
            <w:t>سياحي</w:t>
          </w:r>
        </w:sdtContent>
      </w:sdt>
    </w:p>
    <w:p w14:paraId="1A4073CD"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06"/>
          <w:id w:val="1210299168"/>
        </w:sdtPr>
        <w:sdtContent>
          <w:r w:rsidRPr="001B1EB3">
            <w:rPr>
              <w:rFonts w:ascii="Calibri" w:hAnsi="Calibri" w:cs="Calibri"/>
              <w:sz w:val="22"/>
              <w:szCs w:val="22"/>
              <w:rtl/>
            </w:rPr>
            <w:t>التأمين</w:t>
          </w:r>
        </w:sdtContent>
      </w:sdt>
      <w:r w:rsidRPr="001B1EB3">
        <w:rPr>
          <w:rFonts w:ascii="Calibri" w:hAnsi="Calibri" w:cs="Calibri"/>
          <w:sz w:val="22"/>
          <w:szCs w:val="22"/>
          <w:rtl/>
        </w:rPr>
        <w:t xml:space="preserve"> </w:t>
      </w:r>
      <w:sdt>
        <w:sdtPr>
          <w:rPr>
            <w:rtl/>
          </w:rPr>
          <w:tag w:val="goog_rdk_6407"/>
          <w:id w:val="1188644487"/>
        </w:sdtPr>
        <w:sdtContent>
          <w:r w:rsidRPr="001B1EB3">
            <w:rPr>
              <w:rFonts w:ascii="Calibri" w:hAnsi="Calibri" w:cs="Calibri"/>
              <w:sz w:val="22"/>
              <w:szCs w:val="22"/>
              <w:rtl/>
            </w:rPr>
            <w:t>للخدمات</w:t>
          </w:r>
        </w:sdtContent>
      </w:sdt>
      <w:r w:rsidRPr="001B1EB3">
        <w:rPr>
          <w:rFonts w:ascii="Calibri" w:hAnsi="Calibri" w:cs="Calibri"/>
          <w:sz w:val="22"/>
          <w:szCs w:val="22"/>
          <w:rtl/>
        </w:rPr>
        <w:t xml:space="preserve"> </w:t>
      </w:r>
      <w:sdt>
        <w:sdtPr>
          <w:rPr>
            <w:rtl/>
          </w:rPr>
          <w:tag w:val="goog_rdk_6408"/>
          <w:id w:val="182942333"/>
        </w:sdtPr>
        <w:sdtContent>
          <w:r w:rsidRPr="001B1EB3">
            <w:rPr>
              <w:rFonts w:ascii="Calibri" w:hAnsi="Calibri" w:cs="Calibri"/>
              <w:sz w:val="22"/>
              <w:szCs w:val="22"/>
              <w:rtl/>
            </w:rPr>
            <w:t>المذكورة</w:t>
          </w:r>
        </w:sdtContent>
      </w:sdt>
      <w:r w:rsidRPr="001B1EB3">
        <w:rPr>
          <w:rFonts w:ascii="Calibri" w:hAnsi="Calibri" w:cs="Calibri"/>
          <w:sz w:val="22"/>
          <w:szCs w:val="22"/>
          <w:rtl/>
        </w:rPr>
        <w:t xml:space="preserve"> </w:t>
      </w:r>
      <w:sdt>
        <w:sdtPr>
          <w:rPr>
            <w:rtl/>
          </w:rPr>
          <w:tag w:val="goog_rdk_6409"/>
          <w:id w:val="1567144981"/>
        </w:sdtPr>
        <w:sdtContent>
          <w:r w:rsidRPr="001B1EB3">
            <w:rPr>
              <w:rFonts w:ascii="Calibri" w:hAnsi="Calibri" w:cs="Calibri"/>
              <w:sz w:val="22"/>
              <w:szCs w:val="22"/>
              <w:rtl/>
            </w:rPr>
            <w:t>بالبرنامج</w:t>
          </w:r>
        </w:sdtContent>
      </w:sdt>
      <w:r w:rsidRPr="001B1EB3">
        <w:rPr>
          <w:rFonts w:ascii="Calibri" w:hAnsi="Calibri" w:cs="Calibri"/>
          <w:sz w:val="22"/>
          <w:szCs w:val="22"/>
          <w:rtl/>
        </w:rPr>
        <w:t xml:space="preserve"> </w:t>
      </w:r>
    </w:p>
    <w:p w14:paraId="35A7514C"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10"/>
          <w:id w:val="-458264922"/>
        </w:sdtPr>
        <w:sdtContent>
          <w:r w:rsidRPr="001B1EB3">
            <w:rPr>
              <w:rFonts w:ascii="Calibri" w:hAnsi="Calibri" w:cs="Calibri"/>
              <w:sz w:val="22"/>
              <w:szCs w:val="22"/>
              <w:rtl/>
            </w:rPr>
            <w:t>دليل</w:t>
          </w:r>
        </w:sdtContent>
      </w:sdt>
      <w:r w:rsidRPr="001B1EB3">
        <w:rPr>
          <w:rFonts w:ascii="Calibri" w:hAnsi="Calibri" w:cs="Calibri"/>
          <w:sz w:val="22"/>
          <w:szCs w:val="22"/>
          <w:rtl/>
        </w:rPr>
        <w:t xml:space="preserve"> </w:t>
      </w:r>
      <w:sdt>
        <w:sdtPr>
          <w:rPr>
            <w:rtl/>
          </w:rPr>
          <w:tag w:val="goog_rdk_6411"/>
          <w:id w:val="923383261"/>
        </w:sdtPr>
        <w:sdtContent>
          <w:r w:rsidRPr="001B1EB3">
            <w:rPr>
              <w:rFonts w:ascii="Calibri" w:hAnsi="Calibri" w:cs="Calibri"/>
              <w:sz w:val="22"/>
              <w:szCs w:val="22"/>
              <w:rtl/>
            </w:rPr>
            <w:t>سياحي</w:t>
          </w:r>
        </w:sdtContent>
      </w:sdt>
      <w:r w:rsidRPr="001B1EB3">
        <w:rPr>
          <w:rFonts w:ascii="Calibri" w:hAnsi="Calibri" w:cs="Calibri"/>
          <w:sz w:val="22"/>
          <w:szCs w:val="22"/>
          <w:rtl/>
        </w:rPr>
        <w:t xml:space="preserve"> </w:t>
      </w:r>
      <w:sdt>
        <w:sdtPr>
          <w:rPr>
            <w:rtl/>
          </w:rPr>
          <w:tag w:val="goog_rdk_6412"/>
          <w:id w:val="990832237"/>
        </w:sdtPr>
        <w:sdtContent>
          <w:r w:rsidRPr="001B1EB3">
            <w:rPr>
              <w:rFonts w:ascii="Calibri" w:hAnsi="Calibri" w:cs="Calibri"/>
              <w:sz w:val="22"/>
              <w:szCs w:val="22"/>
              <w:rtl/>
            </w:rPr>
            <w:t>باللغة</w:t>
          </w:r>
        </w:sdtContent>
      </w:sdt>
      <w:r w:rsidRPr="001B1EB3">
        <w:rPr>
          <w:rFonts w:ascii="Calibri" w:hAnsi="Calibri" w:cs="Calibri"/>
          <w:sz w:val="22"/>
          <w:szCs w:val="22"/>
          <w:rtl/>
        </w:rPr>
        <w:t xml:space="preserve"> </w:t>
      </w:r>
      <w:sdt>
        <w:sdtPr>
          <w:rPr>
            <w:rtl/>
          </w:rPr>
          <w:tag w:val="goog_rdk_6413"/>
          <w:id w:val="1488137666"/>
        </w:sdtPr>
        <w:sdtContent>
          <w:r w:rsidRPr="001B1EB3">
            <w:rPr>
              <w:rFonts w:ascii="Calibri" w:hAnsi="Calibri" w:cs="Calibri"/>
              <w:sz w:val="22"/>
              <w:szCs w:val="22"/>
              <w:rtl/>
            </w:rPr>
            <w:t>الانجليزية</w:t>
          </w:r>
        </w:sdtContent>
      </w:sdt>
    </w:p>
    <w:p w14:paraId="6EE69192"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14"/>
          <w:id w:val="-1026934775"/>
        </w:sdtPr>
        <w:sdtContent>
          <w:r w:rsidRPr="001B1EB3">
            <w:rPr>
              <w:rFonts w:ascii="Calibri" w:hAnsi="Calibri" w:cs="Calibri"/>
              <w:sz w:val="22"/>
              <w:szCs w:val="22"/>
              <w:rtl/>
            </w:rPr>
            <w:t>الإقامة</w:t>
          </w:r>
        </w:sdtContent>
      </w:sdt>
      <w:r w:rsidRPr="001B1EB3">
        <w:rPr>
          <w:rFonts w:ascii="Calibri" w:hAnsi="Calibri" w:cs="Calibri"/>
          <w:sz w:val="22"/>
          <w:szCs w:val="22"/>
          <w:rtl/>
        </w:rPr>
        <w:t xml:space="preserve"> </w:t>
      </w:r>
      <w:sdt>
        <w:sdtPr>
          <w:rPr>
            <w:rtl/>
          </w:rPr>
          <w:tag w:val="goog_rdk_6415"/>
          <w:id w:val="-46839706"/>
        </w:sdtPr>
        <w:sdtContent>
          <w:r w:rsidRPr="001B1EB3">
            <w:rPr>
              <w:rFonts w:ascii="Calibri" w:hAnsi="Calibri" w:cs="Calibri"/>
              <w:sz w:val="22"/>
              <w:szCs w:val="22"/>
              <w:rtl/>
            </w:rPr>
            <w:t>في</w:t>
          </w:r>
        </w:sdtContent>
      </w:sdt>
      <w:r w:rsidRPr="001B1EB3">
        <w:rPr>
          <w:rFonts w:ascii="Calibri" w:hAnsi="Calibri" w:cs="Calibri"/>
          <w:sz w:val="22"/>
          <w:szCs w:val="22"/>
          <w:rtl/>
        </w:rPr>
        <w:t xml:space="preserve"> </w:t>
      </w:r>
      <w:sdt>
        <w:sdtPr>
          <w:rPr>
            <w:rtl/>
          </w:rPr>
          <w:tag w:val="goog_rdk_6416"/>
          <w:id w:val="-1078366285"/>
        </w:sdtPr>
        <w:sdtContent>
          <w:r w:rsidRPr="001B1EB3">
            <w:rPr>
              <w:rFonts w:ascii="Calibri" w:hAnsi="Calibri" w:cs="Calibri"/>
              <w:sz w:val="22"/>
              <w:szCs w:val="22"/>
              <w:rtl/>
            </w:rPr>
            <w:t>فنادق</w:t>
          </w:r>
        </w:sdtContent>
      </w:sdt>
      <w:r w:rsidRPr="001B1EB3">
        <w:rPr>
          <w:rFonts w:ascii="Calibri" w:hAnsi="Calibri" w:cs="Calibri"/>
          <w:sz w:val="22"/>
          <w:szCs w:val="22"/>
          <w:rtl/>
        </w:rPr>
        <w:t xml:space="preserve"> 3 </w:t>
      </w:r>
      <w:sdt>
        <w:sdtPr>
          <w:rPr>
            <w:rtl/>
          </w:rPr>
          <w:tag w:val="goog_rdk_6417"/>
          <w:id w:val="1943950760"/>
        </w:sdtPr>
        <w:sdtContent>
          <w:r w:rsidRPr="001B1EB3">
            <w:rPr>
              <w:rFonts w:ascii="Calibri" w:hAnsi="Calibri" w:cs="Calibri"/>
              <w:sz w:val="22"/>
              <w:szCs w:val="22"/>
              <w:rtl/>
            </w:rPr>
            <w:t>أو</w:t>
          </w:r>
        </w:sdtContent>
      </w:sdt>
      <w:r w:rsidRPr="001B1EB3">
        <w:rPr>
          <w:rFonts w:ascii="Calibri" w:hAnsi="Calibri" w:cs="Calibri"/>
          <w:sz w:val="22"/>
          <w:szCs w:val="22"/>
          <w:rtl/>
        </w:rPr>
        <w:t xml:space="preserve"> 4 </w:t>
      </w:r>
      <w:sdt>
        <w:sdtPr>
          <w:rPr>
            <w:rtl/>
          </w:rPr>
          <w:tag w:val="goog_rdk_6418"/>
          <w:id w:val="1436940288"/>
        </w:sdtPr>
        <w:sdtContent>
          <w:r w:rsidRPr="001B1EB3">
            <w:rPr>
              <w:rFonts w:ascii="Calibri" w:hAnsi="Calibri" w:cs="Calibri"/>
              <w:sz w:val="22"/>
              <w:szCs w:val="22"/>
              <w:rtl/>
            </w:rPr>
            <w:t>نجوم</w:t>
          </w:r>
        </w:sdtContent>
      </w:sdt>
      <w:r w:rsidRPr="001B1EB3">
        <w:rPr>
          <w:rFonts w:ascii="Calibri" w:hAnsi="Calibri" w:cs="Calibri"/>
          <w:sz w:val="22"/>
          <w:szCs w:val="22"/>
          <w:rtl/>
        </w:rPr>
        <w:t xml:space="preserve"> </w:t>
      </w:r>
    </w:p>
    <w:p w14:paraId="1E6B7A63"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19"/>
          <w:id w:val="-2124909143"/>
        </w:sdtPr>
        <w:sdtContent>
          <w:r w:rsidRPr="001B1EB3">
            <w:rPr>
              <w:rFonts w:ascii="Calibri" w:hAnsi="Calibri" w:cs="Calibri"/>
              <w:sz w:val="22"/>
              <w:szCs w:val="22"/>
              <w:rtl/>
            </w:rPr>
            <w:t>بوفيه</w:t>
          </w:r>
        </w:sdtContent>
      </w:sdt>
      <w:r w:rsidRPr="001B1EB3">
        <w:rPr>
          <w:rFonts w:ascii="Calibri" w:hAnsi="Calibri" w:cs="Calibri"/>
          <w:sz w:val="22"/>
          <w:szCs w:val="22"/>
          <w:rtl/>
        </w:rPr>
        <w:t xml:space="preserve"> </w:t>
      </w:r>
      <w:sdt>
        <w:sdtPr>
          <w:rPr>
            <w:rtl/>
          </w:rPr>
          <w:tag w:val="goog_rdk_6420"/>
          <w:id w:val="1040788005"/>
        </w:sdtPr>
        <w:sdtContent>
          <w:r w:rsidRPr="001B1EB3">
            <w:rPr>
              <w:rFonts w:ascii="Calibri" w:hAnsi="Calibri" w:cs="Calibri"/>
              <w:sz w:val="22"/>
              <w:szCs w:val="22"/>
              <w:rtl/>
            </w:rPr>
            <w:t>الإفطار</w:t>
          </w:r>
        </w:sdtContent>
      </w:sdt>
    </w:p>
    <w:p w14:paraId="1C42F49E" w14:textId="7777777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Pr>
      </w:pPr>
      <w:sdt>
        <w:sdtPr>
          <w:rPr>
            <w:rtl/>
          </w:rPr>
          <w:tag w:val="goog_rdk_6421"/>
          <w:id w:val="547877566"/>
        </w:sdtPr>
        <w:sdtContent>
          <w:r w:rsidRPr="001B1EB3">
            <w:rPr>
              <w:rFonts w:ascii="Calibri" w:hAnsi="Calibri" w:cs="Calibri"/>
              <w:sz w:val="22"/>
              <w:szCs w:val="22"/>
              <w:rtl/>
            </w:rPr>
            <w:t>الاستقبال</w:t>
          </w:r>
        </w:sdtContent>
      </w:sdt>
      <w:r w:rsidRPr="001B1EB3">
        <w:rPr>
          <w:rFonts w:ascii="Calibri" w:hAnsi="Calibri" w:cs="Calibri"/>
          <w:sz w:val="22"/>
          <w:szCs w:val="22"/>
          <w:rtl/>
        </w:rPr>
        <w:t xml:space="preserve"> </w:t>
      </w:r>
      <w:sdt>
        <w:sdtPr>
          <w:rPr>
            <w:rtl/>
          </w:rPr>
          <w:tag w:val="goog_rdk_6422"/>
          <w:id w:val="-522554828"/>
        </w:sdtPr>
        <w:sdtContent>
          <w:r w:rsidRPr="001B1EB3">
            <w:rPr>
              <w:rFonts w:ascii="Calibri" w:hAnsi="Calibri" w:cs="Calibri"/>
              <w:sz w:val="22"/>
              <w:szCs w:val="22"/>
              <w:rtl/>
            </w:rPr>
            <w:t>في</w:t>
          </w:r>
        </w:sdtContent>
      </w:sdt>
      <w:r w:rsidRPr="001B1EB3">
        <w:rPr>
          <w:rFonts w:ascii="Calibri" w:hAnsi="Calibri" w:cs="Calibri"/>
          <w:sz w:val="22"/>
          <w:szCs w:val="22"/>
          <w:rtl/>
        </w:rPr>
        <w:t xml:space="preserve"> </w:t>
      </w:r>
      <w:sdt>
        <w:sdtPr>
          <w:rPr>
            <w:rtl/>
          </w:rPr>
          <w:tag w:val="goog_rdk_6423"/>
          <w:id w:val="-2145646712"/>
        </w:sdtPr>
        <w:sdtContent>
          <w:r w:rsidRPr="001B1EB3">
            <w:rPr>
              <w:rFonts w:ascii="Calibri" w:hAnsi="Calibri" w:cs="Calibri"/>
              <w:sz w:val="22"/>
              <w:szCs w:val="22"/>
              <w:rtl/>
            </w:rPr>
            <w:t>المطار</w:t>
          </w:r>
        </w:sdtContent>
      </w:sdt>
      <w:r w:rsidRPr="001B1EB3">
        <w:rPr>
          <w:rFonts w:ascii="Calibri" w:hAnsi="Calibri" w:cs="Calibri"/>
          <w:sz w:val="22"/>
          <w:szCs w:val="22"/>
          <w:rtl/>
        </w:rPr>
        <w:t xml:space="preserve"> </w:t>
      </w:r>
      <w:sdt>
        <w:sdtPr>
          <w:rPr>
            <w:rtl/>
          </w:rPr>
          <w:tag w:val="goog_rdk_6424"/>
          <w:id w:val="636073108"/>
        </w:sdtPr>
        <w:sdtContent>
          <w:r w:rsidRPr="001B1EB3">
            <w:rPr>
              <w:rFonts w:ascii="Calibri" w:hAnsi="Calibri" w:cs="Calibri"/>
              <w:sz w:val="22"/>
              <w:szCs w:val="22"/>
              <w:rtl/>
            </w:rPr>
            <w:t>الرئيسي</w:t>
          </w:r>
        </w:sdtContent>
      </w:sdt>
    </w:p>
    <w:p w14:paraId="003FDBAD" w14:textId="3D0988C8"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lang w:bidi="ar-JO"/>
        </w:rPr>
      </w:pPr>
      <w:r w:rsidRPr="001B1EB3">
        <w:rPr>
          <w:rFonts w:ascii="Calibri" w:hAnsi="Calibri" w:cs="Calibri"/>
          <w:sz w:val="22"/>
          <w:szCs w:val="22"/>
          <w:rtl/>
        </w:rPr>
        <w:t>رحلة بالقارب: على طول مضيق البوسفور في إسطنبول، زيارة المقابر الليقية في داليان.</w:t>
      </w:r>
    </w:p>
    <w:p w14:paraId="7148A297" w14:textId="31D135C7"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lang w:bidi="ar-JO"/>
        </w:rPr>
      </w:pPr>
      <w:r w:rsidRPr="001B1EB3">
        <w:rPr>
          <w:rFonts w:ascii="Calibri" w:hAnsi="Calibri" w:cs="Calibri"/>
          <w:sz w:val="22"/>
          <w:szCs w:val="22"/>
          <w:rtl/>
        </w:rPr>
        <w:t>جولة في مدينة إسطنبول.</w:t>
      </w:r>
    </w:p>
    <w:p w14:paraId="2C071422" w14:textId="4208D3F5"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lang w:bidi="ar-JO"/>
        </w:rPr>
      </w:pPr>
      <w:r w:rsidRPr="001B1EB3">
        <w:rPr>
          <w:rFonts w:ascii="Calibri" w:hAnsi="Calibri" w:cs="Calibri"/>
          <w:sz w:val="22"/>
          <w:szCs w:val="22"/>
          <w:rtl/>
        </w:rPr>
        <w:t>انتقال مسائي: ميدان تقسيم في إسطنبول.</w:t>
      </w:r>
    </w:p>
    <w:p w14:paraId="4E8D8D5D" w14:textId="67B82E7A"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lang w:bidi="ar-JO"/>
        </w:rPr>
      </w:pPr>
      <w:r w:rsidRPr="001B1EB3">
        <w:rPr>
          <w:rFonts w:ascii="Calibri" w:hAnsi="Calibri" w:cs="Calibri"/>
          <w:sz w:val="22"/>
          <w:szCs w:val="22"/>
          <w:rtl/>
        </w:rPr>
        <w:t>تجارب: تناول الشاي التركي التقليدي في خان في سفرانبولو.</w:t>
      </w:r>
    </w:p>
    <w:p w14:paraId="519BC725" w14:textId="1FDBDB4F"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lang w:bidi="ar-JO"/>
        </w:rPr>
      </w:pPr>
      <w:r w:rsidRPr="001B1EB3">
        <w:rPr>
          <w:rFonts w:ascii="Calibri" w:hAnsi="Calibri" w:cs="Calibri"/>
          <w:sz w:val="22"/>
          <w:szCs w:val="22"/>
          <w:rtl/>
        </w:rPr>
        <w:t>رسوم دخول: جامع سليمان القانوني وقصر توبكابي في إسطنبول، بيت مريم العذراء، كنيسة القديس يوحنا، أطلال أفسس، المسرح الروماني في أسبندوس، معبد أبولو اليوناني في سايد، دير غوموشلر، مدينة كايماكلي تحت الأرض، وادي غوريم، أوتشيسار في نيغدة، كهف غوكغول ماغاراسي، كهوف ومقابر تشيهنماغزي في إرغلي.</w:t>
      </w:r>
    </w:p>
    <w:p w14:paraId="0EC4EA0F" w14:textId="6033C496" w:rsidR="00ED127B" w:rsidRPr="001B1EB3" w:rsidRDefault="00ED127B" w:rsidP="001B1EB3">
      <w:pPr>
        <w:pStyle w:val="ListParagraph"/>
        <w:widowControl w:val="0"/>
        <w:numPr>
          <w:ilvl w:val="0"/>
          <w:numId w:val="2"/>
        </w:numPr>
        <w:bidi/>
        <w:spacing w:after="0" w:line="240" w:lineRule="auto"/>
        <w:rPr>
          <w:rFonts w:ascii="Calibri" w:hAnsi="Calibri" w:cs="Calibri"/>
          <w:sz w:val="22"/>
          <w:szCs w:val="22"/>
          <w:rtl/>
        </w:rPr>
      </w:pPr>
      <w:r w:rsidRPr="001B1EB3">
        <w:rPr>
          <w:rFonts w:ascii="Calibri" w:hAnsi="Calibri" w:cs="Calibri"/>
          <w:sz w:val="22"/>
          <w:szCs w:val="22"/>
          <w:rtl/>
        </w:rPr>
        <w:t>يشمل البرنامج وجبة غداء أو عشاء في: كوساداسي، مرمريس، أنطاليا، نيغدة، كابادوكيا، سفرانبولو.</w:t>
      </w:r>
    </w:p>
    <w:p w14:paraId="4BB703E6" w14:textId="77777777" w:rsidR="00ED127B" w:rsidRPr="001B1EB3" w:rsidRDefault="00ED127B" w:rsidP="00ED127B">
      <w:pPr>
        <w:widowControl w:val="0"/>
        <w:bidi/>
        <w:spacing w:after="0" w:line="240" w:lineRule="auto"/>
        <w:rPr>
          <w:rFonts w:ascii="Calibri" w:hAnsi="Calibri" w:cs="Calibri"/>
          <w:sz w:val="22"/>
          <w:szCs w:val="22"/>
          <w:rtl/>
        </w:rPr>
      </w:pPr>
    </w:p>
    <w:p w14:paraId="4613C289" w14:textId="77777777" w:rsidR="00ED127B" w:rsidRPr="001B1EB3" w:rsidRDefault="00ED127B" w:rsidP="00ED127B">
      <w:pPr>
        <w:widowControl w:val="0"/>
        <w:pBdr>
          <w:top w:val="nil"/>
          <w:left w:val="nil"/>
          <w:bottom w:val="nil"/>
          <w:right w:val="nil"/>
          <w:between w:val="nil"/>
        </w:pBdr>
        <w:bidi/>
        <w:spacing w:after="0" w:line="240" w:lineRule="auto"/>
        <w:rPr>
          <w:rFonts w:ascii="Calibri" w:eastAsia="Quattrocento Sans" w:hAnsi="Calibri" w:cs="Calibri"/>
          <w:sz w:val="22"/>
          <w:szCs w:val="22"/>
        </w:rPr>
      </w:pPr>
    </w:p>
    <w:p w14:paraId="7F1AED96" w14:textId="77777777" w:rsidR="00ED127B" w:rsidRPr="001B1EB3" w:rsidRDefault="00ED127B" w:rsidP="00ED127B">
      <w:pPr>
        <w:widowControl w:val="0"/>
        <w:bidi/>
        <w:spacing w:after="0" w:line="240" w:lineRule="auto"/>
        <w:rPr>
          <w:rFonts w:ascii="Calibri" w:hAnsi="Calibri" w:cs="Calibri"/>
          <w:color w:val="FF0000"/>
          <w:sz w:val="22"/>
          <w:szCs w:val="22"/>
        </w:rPr>
      </w:pPr>
      <w:r w:rsidRPr="001B1EB3">
        <w:rPr>
          <w:rFonts w:ascii="Calibri" w:hAnsi="Calibri" w:cs="Calibri"/>
          <w:color w:val="FF0000"/>
          <w:sz w:val="22"/>
          <w:szCs w:val="22"/>
          <w:rtl/>
        </w:rPr>
        <w:t>السعر لا يشمل</w:t>
      </w:r>
    </w:p>
    <w:p w14:paraId="4719A24E" w14:textId="77777777" w:rsidR="00ED127B" w:rsidRPr="001B1EB3" w:rsidRDefault="00ED127B" w:rsidP="001B1EB3">
      <w:pPr>
        <w:pStyle w:val="ListParagraph"/>
        <w:widowControl w:val="0"/>
        <w:numPr>
          <w:ilvl w:val="0"/>
          <w:numId w:val="3"/>
        </w:numPr>
        <w:bidi/>
        <w:spacing w:after="0" w:line="240" w:lineRule="auto"/>
        <w:rPr>
          <w:rFonts w:ascii="Calibri" w:eastAsia="Arial" w:hAnsi="Calibri" w:cs="Calibri"/>
          <w:sz w:val="22"/>
          <w:szCs w:val="22"/>
        </w:rPr>
      </w:pPr>
      <w:r w:rsidRPr="001B1EB3">
        <w:rPr>
          <w:rFonts w:ascii="Calibri" w:eastAsia="Arial" w:hAnsi="Calibri" w:cs="Calibri"/>
          <w:sz w:val="22"/>
          <w:szCs w:val="22"/>
          <w:rtl/>
        </w:rPr>
        <w:t>التوديع من الفندق الى المطار للمغادرة</w:t>
      </w:r>
    </w:p>
    <w:p w14:paraId="4F1DD225" w14:textId="77777777" w:rsidR="00ED127B" w:rsidRPr="001B1EB3" w:rsidRDefault="00ED127B" w:rsidP="00ED127B">
      <w:pPr>
        <w:widowControl w:val="0"/>
        <w:bidi/>
        <w:spacing w:after="0" w:line="240" w:lineRule="auto"/>
        <w:rPr>
          <w:rFonts w:ascii="Calibri" w:hAnsi="Calibri" w:cs="Calibri"/>
          <w:sz w:val="22"/>
          <w:szCs w:val="22"/>
        </w:rPr>
      </w:pPr>
    </w:p>
    <w:p w14:paraId="41C28D7D" w14:textId="571B318D" w:rsidR="00ED127B" w:rsidRPr="00ED127B" w:rsidRDefault="00ED127B" w:rsidP="00ED127B">
      <w:pPr>
        <w:jc w:val="right"/>
      </w:pPr>
    </w:p>
    <w:sectPr w:rsidR="00ED127B" w:rsidRPr="00ED12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0672" w14:textId="77777777" w:rsidR="0030158F" w:rsidRDefault="0030158F" w:rsidP="004576EB">
      <w:pPr>
        <w:spacing w:after="0" w:line="240" w:lineRule="auto"/>
      </w:pPr>
      <w:r>
        <w:separator/>
      </w:r>
    </w:p>
  </w:endnote>
  <w:endnote w:type="continuationSeparator" w:id="0">
    <w:p w14:paraId="581A1935" w14:textId="77777777" w:rsidR="0030158F" w:rsidRDefault="0030158F" w:rsidP="0045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6A9F" w14:textId="77777777" w:rsidR="004576EB" w:rsidRPr="004576EB" w:rsidRDefault="004576EB" w:rsidP="004576EB">
    <w:pPr>
      <w:spacing w:after="0" w:line="240" w:lineRule="auto"/>
      <w:jc w:val="center"/>
      <w:rPr>
        <w:rFonts w:ascii="Lato" w:eastAsia="Times New Roman" w:hAnsi="Lato" w:cs="Times New Roman"/>
        <w:b/>
        <w:bCs/>
        <w:color w:val="FFFFFF"/>
        <w:kern w:val="0"/>
        <w:sz w:val="26"/>
        <w:szCs w:val="26"/>
        <w14:ligatures w14:val="none"/>
      </w:rPr>
    </w:pPr>
    <w:hyperlink r:id="rId1" w:history="1">
      <w:r w:rsidRPr="004576EB">
        <w:rPr>
          <w:rFonts w:ascii="Lato" w:eastAsia="Times New Roman" w:hAnsi="Lato" w:cs="Times New Roman"/>
          <w:b/>
          <w:bCs/>
          <w:color w:val="0000FF"/>
          <w:kern w:val="0"/>
          <w:sz w:val="26"/>
          <w:szCs w:val="26"/>
          <w:u w:val="single"/>
          <w14:ligatures w14:val="none"/>
        </w:rPr>
        <w:t>WWW.EUROPAMUNDO.COM</w:t>
      </w:r>
    </w:hyperlink>
    <w:r w:rsidRPr="004576EB">
      <w:rPr>
        <w:rFonts w:ascii="Lato" w:eastAsia="Times New Roman" w:hAnsi="Lato" w:cs="Times New Roman"/>
        <w:b/>
        <w:bCs/>
        <w:color w:val="FFFFFF"/>
        <w:kern w:val="0"/>
        <w:sz w:val="26"/>
        <w:szCs w:val="26"/>
        <w14:ligatures w14:val="none"/>
      </w:rPr>
      <w:t xml:space="preserve"> </w:t>
    </w:r>
    <w:r w:rsidRPr="004576EB">
      <w:rPr>
        <w:rFonts w:ascii="Lato" w:eastAsia="Times New Roman" w:hAnsi="Lato" w:cs="Times New Roman"/>
        <w:b/>
        <w:bCs/>
        <w:color w:val="EE0000"/>
        <w:kern w:val="0"/>
        <w:sz w:val="26"/>
        <w:szCs w:val="26"/>
        <w14:ligatures w14:val="none"/>
      </w:rPr>
      <w:t xml:space="preserve"> -</w:t>
    </w:r>
    <w:r w:rsidRPr="004576EB">
      <w:rPr>
        <w:rFonts w:ascii="Lato" w:eastAsia="Times New Roman" w:hAnsi="Lato" w:cs="Times New Roman"/>
        <w:b/>
        <w:bCs/>
        <w:color w:val="FFFFFF"/>
        <w:kern w:val="0"/>
        <w:sz w:val="26"/>
        <w:szCs w:val="26"/>
        <w14:ligatures w14:val="none"/>
      </w:rPr>
      <w:t xml:space="preserve"> </w:t>
    </w:r>
    <w:hyperlink r:id="rId2" w:history="1">
      <w:r w:rsidRPr="004576EB">
        <w:rPr>
          <w:rFonts w:ascii="Lato" w:eastAsia="Times New Roman" w:hAnsi="Lato" w:cs="Times New Roman"/>
          <w:b/>
          <w:bCs/>
          <w:color w:val="0000FF"/>
          <w:kern w:val="0"/>
          <w:sz w:val="26"/>
          <w:szCs w:val="26"/>
          <w:u w:val="single"/>
          <w14:ligatures w14:val="none"/>
        </w:rPr>
        <w:t>WWW.ADVISERHOLIDAYS.COM</w:t>
      </w:r>
    </w:hyperlink>
  </w:p>
  <w:p w14:paraId="0E8C35BC" w14:textId="77777777" w:rsidR="004576EB" w:rsidRDefault="0045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0CCA" w14:textId="77777777" w:rsidR="0030158F" w:rsidRDefault="0030158F" w:rsidP="004576EB">
      <w:pPr>
        <w:spacing w:after="0" w:line="240" w:lineRule="auto"/>
      </w:pPr>
      <w:r>
        <w:separator/>
      </w:r>
    </w:p>
  </w:footnote>
  <w:footnote w:type="continuationSeparator" w:id="0">
    <w:p w14:paraId="663C4EBD" w14:textId="77777777" w:rsidR="0030158F" w:rsidRDefault="0030158F" w:rsidP="0045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AC0D" w14:textId="2C26E909" w:rsidR="004576EB" w:rsidRDefault="004576EB">
    <w:pPr>
      <w:pStyle w:val="Header"/>
    </w:pPr>
    <w:r>
      <w:rPr>
        <w:noProof/>
      </w:rPr>
      <w:drawing>
        <wp:anchor distT="0" distB="0" distL="114300" distR="114300" simplePos="0" relativeHeight="251659264" behindDoc="1" locked="0" layoutInCell="1" allowOverlap="1" wp14:anchorId="6BC6BFAE" wp14:editId="3F59C5E9">
          <wp:simplePos x="0" y="0"/>
          <wp:positionH relativeFrom="column">
            <wp:posOffset>-666750</wp:posOffset>
          </wp:positionH>
          <wp:positionV relativeFrom="paragraph">
            <wp:posOffset>-371475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80C3B"/>
    <w:multiLevelType w:val="hybridMultilevel"/>
    <w:tmpl w:val="BDF8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514DE"/>
    <w:multiLevelType w:val="hybridMultilevel"/>
    <w:tmpl w:val="760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6858830">
    <w:abstractNumId w:val="2"/>
  </w:num>
  <w:num w:numId="2" w16cid:durableId="1548561975">
    <w:abstractNumId w:val="1"/>
  </w:num>
  <w:num w:numId="3" w16cid:durableId="57717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EB"/>
    <w:rsid w:val="001B1EB3"/>
    <w:rsid w:val="0030158F"/>
    <w:rsid w:val="004576EB"/>
    <w:rsid w:val="00485374"/>
    <w:rsid w:val="00652C11"/>
    <w:rsid w:val="007D3F5E"/>
    <w:rsid w:val="00BB2443"/>
    <w:rsid w:val="00ED1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E9D4"/>
  <w15:chartTrackingRefBased/>
  <w15:docId w15:val="{01CE3A2B-3AB2-4A4E-96E2-31139D6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6EB"/>
    <w:rPr>
      <w:rFonts w:eastAsiaTheme="majorEastAsia" w:cstheme="majorBidi"/>
      <w:color w:val="272727" w:themeColor="text1" w:themeTint="D8"/>
    </w:rPr>
  </w:style>
  <w:style w:type="paragraph" w:styleId="Title">
    <w:name w:val="Title"/>
    <w:basedOn w:val="Normal"/>
    <w:next w:val="Normal"/>
    <w:link w:val="TitleChar"/>
    <w:uiPriority w:val="10"/>
    <w:qFormat/>
    <w:rsid w:val="00457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6EB"/>
    <w:pPr>
      <w:spacing w:before="160"/>
      <w:jc w:val="center"/>
    </w:pPr>
    <w:rPr>
      <w:i/>
      <w:iCs/>
      <w:color w:val="404040" w:themeColor="text1" w:themeTint="BF"/>
    </w:rPr>
  </w:style>
  <w:style w:type="character" w:customStyle="1" w:styleId="QuoteChar">
    <w:name w:val="Quote Char"/>
    <w:basedOn w:val="DefaultParagraphFont"/>
    <w:link w:val="Quote"/>
    <w:uiPriority w:val="29"/>
    <w:rsid w:val="004576EB"/>
    <w:rPr>
      <w:i/>
      <w:iCs/>
      <w:color w:val="404040" w:themeColor="text1" w:themeTint="BF"/>
    </w:rPr>
  </w:style>
  <w:style w:type="paragraph" w:styleId="ListParagraph">
    <w:name w:val="List Paragraph"/>
    <w:basedOn w:val="Normal"/>
    <w:uiPriority w:val="34"/>
    <w:qFormat/>
    <w:rsid w:val="004576EB"/>
    <w:pPr>
      <w:ind w:left="720"/>
      <w:contextualSpacing/>
    </w:pPr>
  </w:style>
  <w:style w:type="character" w:styleId="IntenseEmphasis">
    <w:name w:val="Intense Emphasis"/>
    <w:basedOn w:val="DefaultParagraphFont"/>
    <w:uiPriority w:val="21"/>
    <w:qFormat/>
    <w:rsid w:val="004576EB"/>
    <w:rPr>
      <w:i/>
      <w:iCs/>
      <w:color w:val="0F4761" w:themeColor="accent1" w:themeShade="BF"/>
    </w:rPr>
  </w:style>
  <w:style w:type="paragraph" w:styleId="IntenseQuote">
    <w:name w:val="Intense Quote"/>
    <w:basedOn w:val="Normal"/>
    <w:next w:val="Normal"/>
    <w:link w:val="IntenseQuoteChar"/>
    <w:uiPriority w:val="30"/>
    <w:qFormat/>
    <w:rsid w:val="0045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6EB"/>
    <w:rPr>
      <w:i/>
      <w:iCs/>
      <w:color w:val="0F4761" w:themeColor="accent1" w:themeShade="BF"/>
    </w:rPr>
  </w:style>
  <w:style w:type="character" w:styleId="IntenseReference">
    <w:name w:val="Intense Reference"/>
    <w:basedOn w:val="DefaultParagraphFont"/>
    <w:uiPriority w:val="32"/>
    <w:qFormat/>
    <w:rsid w:val="004576EB"/>
    <w:rPr>
      <w:b/>
      <w:bCs/>
      <w:smallCaps/>
      <w:color w:val="0F4761" w:themeColor="accent1" w:themeShade="BF"/>
      <w:spacing w:val="5"/>
    </w:rPr>
  </w:style>
  <w:style w:type="paragraph" w:styleId="Header">
    <w:name w:val="header"/>
    <w:basedOn w:val="Normal"/>
    <w:link w:val="HeaderChar"/>
    <w:uiPriority w:val="99"/>
    <w:unhideWhenUsed/>
    <w:rsid w:val="00457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6EB"/>
  </w:style>
  <w:style w:type="paragraph" w:styleId="Footer">
    <w:name w:val="footer"/>
    <w:basedOn w:val="Normal"/>
    <w:link w:val="FooterChar"/>
    <w:uiPriority w:val="99"/>
    <w:unhideWhenUsed/>
    <w:rsid w:val="00457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6EB"/>
  </w:style>
  <w:style w:type="paragraph" w:customStyle="1" w:styleId="A1">
    <w:name w:val="A1"/>
    <w:link w:val="A1Char"/>
    <w:qFormat/>
    <w:rsid w:val="00ED127B"/>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ED127B"/>
    <w:rPr>
      <w:rFonts w:ascii="Lato" w:hAnsi="Lato"/>
      <w:b/>
      <w:noProof/>
      <w:color w:val="D3BCCC"/>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cp:revision>
  <dcterms:created xsi:type="dcterms:W3CDTF">2026-03-28T08:11:00Z</dcterms:created>
  <dcterms:modified xsi:type="dcterms:W3CDTF">2026-03-28T09:14:00Z</dcterms:modified>
</cp:coreProperties>
</file>